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7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F7487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F74876">
        <w:rPr>
          <w:b/>
          <w:sz w:val="32"/>
          <w:szCs w:val="32"/>
        </w:rPr>
        <w:t>6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51010B">
        <w:rPr>
          <w:sz w:val="24"/>
          <w:szCs w:val="24"/>
        </w:rPr>
        <w:t>2</w:t>
      </w:r>
      <w:r w:rsidR="00F7487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74876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51010B">
        <w:rPr>
          <w:sz w:val="24"/>
          <w:szCs w:val="24"/>
        </w:rPr>
        <w:t>9</w:t>
      </w:r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651DB8">
        <w:rPr>
          <w:sz w:val="24"/>
          <w:szCs w:val="24"/>
        </w:rPr>
        <w:t xml:space="preserve"> </w:t>
      </w:r>
      <w:r>
        <w:rPr>
          <w:sz w:val="24"/>
          <w:szCs w:val="24"/>
        </w:rPr>
        <w:t>Fučík, Klečka, Mika, Průdek, Bíca, Heteša</w:t>
      </w:r>
      <w:r w:rsidR="00B77082">
        <w:rPr>
          <w:sz w:val="24"/>
          <w:szCs w:val="24"/>
        </w:rPr>
        <w:t>,</w:t>
      </w:r>
      <w:r w:rsidR="0051010B">
        <w:rPr>
          <w:sz w:val="24"/>
          <w:szCs w:val="24"/>
        </w:rPr>
        <w:t xml:space="preserve"> </w:t>
      </w:r>
      <w:r w:rsidR="00F74876">
        <w:rPr>
          <w:sz w:val="24"/>
          <w:szCs w:val="24"/>
        </w:rPr>
        <w:t xml:space="preserve">Kadlčíková, </w:t>
      </w:r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>, Linhart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Omluveni: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r w:rsidR="00B52AED" w:rsidRPr="00B52AED">
        <w:rPr>
          <w:sz w:val="24"/>
          <w:szCs w:val="24"/>
        </w:rPr>
        <w:t>Mika, Klečka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zasedání ZO Borek ze dne </w:t>
      </w:r>
      <w:r w:rsidR="00EB2F88">
        <w:rPr>
          <w:sz w:val="24"/>
          <w:szCs w:val="24"/>
        </w:rPr>
        <w:t>2</w:t>
      </w:r>
      <w:r w:rsidR="00F7487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74876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651DB8" w:rsidRDefault="004E74A7" w:rsidP="004E7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1D4209" w:rsidRDefault="004E74A7" w:rsidP="001D4209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 xml:space="preserve">1/  </w:t>
      </w:r>
      <w:r w:rsidR="00F74876">
        <w:rPr>
          <w:sz w:val="24"/>
          <w:szCs w:val="24"/>
        </w:rPr>
        <w:t xml:space="preserve">Schválení zadání a jmenování hodnotící komise na akci : „Borek, Družstevní ulice  - obnova a přeložka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D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04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043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>2</w:t>
      </w:r>
      <w:r>
        <w:rPr>
          <w:sz w:val="24"/>
          <w:szCs w:val="24"/>
        </w:rPr>
        <w:t xml:space="preserve">/  </w:t>
      </w:r>
      <w:r w:rsidR="001D4209">
        <w:rPr>
          <w:sz w:val="24"/>
          <w:szCs w:val="24"/>
        </w:rPr>
        <w:t xml:space="preserve">Schválení zadání a jmenování hodnotící komise na akci : „Vybudování /obnova fitness hřiště ul. U Studánky“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D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3</w:t>
      </w:r>
      <w:r>
        <w:rPr>
          <w:sz w:val="24"/>
          <w:szCs w:val="24"/>
        </w:rPr>
        <w:t xml:space="preserve">/  </w:t>
      </w:r>
      <w:r w:rsidR="00651DB8">
        <w:rPr>
          <w:sz w:val="24"/>
          <w:szCs w:val="24"/>
        </w:rPr>
        <w:t xml:space="preserve">Návrh na uzavření smlouvy o budoucí smlouvě o zřízení věcného břemene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br/>
        <w:t xml:space="preserve">4/  </w:t>
      </w:r>
      <w:r w:rsidR="000D2164" w:rsidRPr="000D2164">
        <w:rPr>
          <w:sz w:val="24"/>
          <w:szCs w:val="24"/>
        </w:rPr>
        <w:t>Návrh na uzavření smlouvy o budoucí smlouvě o zřízení věcného břemene</w:t>
      </w:r>
      <w:r w:rsidR="000D2164">
        <w:rPr>
          <w:b/>
          <w:sz w:val="24"/>
          <w:szCs w:val="24"/>
        </w:rPr>
        <w:t xml:space="preserve">                                 </w:t>
      </w:r>
      <w:r w:rsidR="000D2164" w:rsidRPr="000D2164">
        <w:rPr>
          <w:sz w:val="24"/>
          <w:szCs w:val="24"/>
        </w:rPr>
        <w:t>5/</w:t>
      </w:r>
      <w:r w:rsidR="000D2164">
        <w:rPr>
          <w:b/>
          <w:sz w:val="24"/>
          <w:szCs w:val="24"/>
        </w:rPr>
        <w:t xml:space="preserve">  </w:t>
      </w:r>
      <w:r w:rsidR="001D4209">
        <w:rPr>
          <w:sz w:val="24"/>
          <w:szCs w:val="24"/>
        </w:rPr>
        <w:t xml:space="preserve">Různé                </w:t>
      </w:r>
      <w:r w:rsidR="00C016A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F51D4" w:rsidRDefault="004E74A7" w:rsidP="00584F4A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6C3755">
        <w:rPr>
          <w:sz w:val="24"/>
          <w:szCs w:val="24"/>
        </w:rPr>
        <w:t>11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714B27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714B27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</w:t>
      </w:r>
    </w:p>
    <w:p w:rsidR="00712B1D" w:rsidRDefault="005F51D4" w:rsidP="00456D89">
      <w:pPr>
        <w:rPr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 xml:space="preserve">/ </w:t>
      </w:r>
      <w:r w:rsidR="001D4209" w:rsidRPr="001D4209">
        <w:rPr>
          <w:b/>
          <w:sz w:val="24"/>
          <w:szCs w:val="24"/>
        </w:rPr>
        <w:t xml:space="preserve">Schválení zadání a jmenování hodnotící komise na akci : „Borek, Družstevní ulice  - obnova a přeložka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4191" w:rsidRPr="001D42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78D5" w:rsidRPr="001D42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4209">
        <w:rPr>
          <w:b/>
          <w:sz w:val="24"/>
          <w:szCs w:val="24"/>
        </w:rPr>
        <w:t xml:space="preserve"> </w:t>
      </w:r>
      <w:r w:rsidRPr="001D19D3">
        <w:rPr>
          <w:b/>
          <w:sz w:val="24"/>
          <w:szCs w:val="24"/>
        </w:rPr>
        <w:br/>
      </w:r>
      <w:r w:rsidR="006E0638" w:rsidRPr="004C4C6D">
        <w:rPr>
          <w:sz w:val="24"/>
          <w:szCs w:val="24"/>
        </w:rPr>
        <w:t xml:space="preserve">Předmětem této zakázky je </w:t>
      </w:r>
      <w:r w:rsidR="006E0638">
        <w:rPr>
          <w:sz w:val="24"/>
          <w:szCs w:val="24"/>
        </w:rPr>
        <w:t>obnova a přeložka vodovodu a kanalizace v ul. Družstevní v obci Borek.</w:t>
      </w:r>
      <w:r w:rsidR="006E0638" w:rsidRPr="004C4C6D">
        <w:rPr>
          <w:sz w:val="24"/>
          <w:szCs w:val="24"/>
        </w:rPr>
        <w:t xml:space="preserve"> </w:t>
      </w:r>
      <w:r w:rsidR="000435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E0638" w:rsidRPr="004C4C6D">
        <w:rPr>
          <w:sz w:val="24"/>
          <w:szCs w:val="24"/>
        </w:rPr>
        <w:t xml:space="preserve">Předpokládaná hodnota díla je </w:t>
      </w:r>
      <w:r w:rsidR="00F3216C">
        <w:rPr>
          <w:sz w:val="24"/>
          <w:szCs w:val="24"/>
        </w:rPr>
        <w:t>4</w:t>
      </w:r>
      <w:r w:rsidR="006E0638" w:rsidRPr="004C4C6D">
        <w:rPr>
          <w:sz w:val="24"/>
          <w:szCs w:val="24"/>
        </w:rPr>
        <w:t>.</w:t>
      </w:r>
      <w:r w:rsidR="006E0638">
        <w:rPr>
          <w:sz w:val="24"/>
          <w:szCs w:val="24"/>
        </w:rPr>
        <w:t>8</w:t>
      </w:r>
      <w:r w:rsidR="00F3216C">
        <w:rPr>
          <w:sz w:val="24"/>
          <w:szCs w:val="24"/>
        </w:rPr>
        <w:t>5</w:t>
      </w:r>
      <w:r w:rsidR="006E0638" w:rsidRPr="004C4C6D">
        <w:rPr>
          <w:sz w:val="24"/>
          <w:szCs w:val="24"/>
        </w:rPr>
        <w:t xml:space="preserve">0.000,- Kč bez DPH. </w:t>
      </w:r>
      <w:r w:rsidR="006E0638" w:rsidRPr="004C4C6D">
        <w:rPr>
          <w:sz w:val="24"/>
          <w:szCs w:val="24"/>
        </w:rPr>
        <w:br/>
        <w:t xml:space="preserve">Hodnotící kriterium bude: výše nabídkové ceny bez DPH </w:t>
      </w:r>
      <w:r w:rsidR="006E0638">
        <w:rPr>
          <w:sz w:val="24"/>
          <w:szCs w:val="24"/>
        </w:rPr>
        <w:t>a reference</w:t>
      </w:r>
      <w:r w:rsidR="006E0638" w:rsidRPr="004C4C6D">
        <w:rPr>
          <w:sz w:val="24"/>
          <w:szCs w:val="24"/>
        </w:rPr>
        <w:br/>
        <w:t xml:space="preserve">Předpokládané zahájení prací:  </w:t>
      </w:r>
      <w:r w:rsidR="00F3216C">
        <w:rPr>
          <w:sz w:val="24"/>
          <w:szCs w:val="24"/>
        </w:rPr>
        <w:t>Květen</w:t>
      </w:r>
      <w:r w:rsidR="006E0638" w:rsidRPr="004C4C6D">
        <w:rPr>
          <w:sz w:val="24"/>
          <w:szCs w:val="24"/>
        </w:rPr>
        <w:t xml:space="preserve"> 201</w:t>
      </w:r>
      <w:r w:rsidR="00F3216C">
        <w:rPr>
          <w:sz w:val="24"/>
          <w:szCs w:val="24"/>
        </w:rPr>
        <w:t>9</w:t>
      </w:r>
      <w:r w:rsidR="006E0638" w:rsidRPr="004C4C6D">
        <w:rPr>
          <w:sz w:val="24"/>
          <w:szCs w:val="24"/>
        </w:rPr>
        <w:t xml:space="preserve"> </w:t>
      </w:r>
      <w:r w:rsidR="006E0638" w:rsidRPr="004C4C6D">
        <w:rPr>
          <w:sz w:val="24"/>
          <w:szCs w:val="24"/>
        </w:rPr>
        <w:br/>
        <w:t xml:space="preserve">Předpokládané ukončení prací: </w:t>
      </w:r>
      <w:r w:rsidR="00291F17">
        <w:rPr>
          <w:sz w:val="24"/>
          <w:szCs w:val="24"/>
        </w:rPr>
        <w:t>Září</w:t>
      </w:r>
      <w:r w:rsidR="006E0638" w:rsidRPr="004C4C6D">
        <w:rPr>
          <w:sz w:val="24"/>
          <w:szCs w:val="24"/>
        </w:rPr>
        <w:t xml:space="preserve"> 201</w:t>
      </w:r>
      <w:r w:rsidR="00F3216C">
        <w:rPr>
          <w:sz w:val="24"/>
          <w:szCs w:val="24"/>
        </w:rPr>
        <w:t>9</w:t>
      </w:r>
      <w:r w:rsidR="006E0638" w:rsidRPr="004C4C6D">
        <w:rPr>
          <w:sz w:val="24"/>
          <w:szCs w:val="24"/>
        </w:rPr>
        <w:t xml:space="preserve"> </w:t>
      </w:r>
      <w:r w:rsidR="006E0638" w:rsidRPr="004C4C6D">
        <w:rPr>
          <w:sz w:val="24"/>
          <w:szCs w:val="24"/>
        </w:rPr>
        <w:br/>
        <w:t>Osloveny budou</w:t>
      </w:r>
      <w:r w:rsidR="000435DC">
        <w:rPr>
          <w:sz w:val="24"/>
          <w:szCs w:val="24"/>
        </w:rPr>
        <w:t xml:space="preserve"> tyto</w:t>
      </w:r>
      <w:r w:rsidR="006E0638" w:rsidRPr="004C4C6D">
        <w:rPr>
          <w:sz w:val="24"/>
          <w:szCs w:val="24"/>
        </w:rPr>
        <w:t xml:space="preserve"> firmy:  SWIETELSKY- stavební s.r.o., </w:t>
      </w:r>
      <w:r w:rsidR="00F3216C">
        <w:rPr>
          <w:sz w:val="24"/>
          <w:szCs w:val="24"/>
        </w:rPr>
        <w:t xml:space="preserve">Reno Šumava </w:t>
      </w:r>
      <w:r w:rsidR="000435DC">
        <w:rPr>
          <w:sz w:val="24"/>
          <w:szCs w:val="24"/>
        </w:rPr>
        <w:t xml:space="preserve">a.s., </w:t>
      </w:r>
      <w:r w:rsidR="006E0638" w:rsidRPr="004C4C6D">
        <w:rPr>
          <w:sz w:val="24"/>
          <w:szCs w:val="24"/>
        </w:rPr>
        <w:t xml:space="preserve">AKORD obchodní </w:t>
      </w:r>
      <w:r w:rsidR="006E0638" w:rsidRPr="004C4C6D">
        <w:rPr>
          <w:sz w:val="24"/>
          <w:szCs w:val="24"/>
        </w:rPr>
        <w:lastRenderedPageBreak/>
        <w:t xml:space="preserve">a stavební společnost s.r.o., </w:t>
      </w:r>
      <w:r w:rsidR="000435DC">
        <w:rPr>
          <w:sz w:val="24"/>
          <w:szCs w:val="24"/>
        </w:rPr>
        <w:t>VHS – Vodohospodářské stavby spol. s r.o., Stavitelství Matourek s.r.o.</w:t>
      </w:r>
      <w:r w:rsidR="006E0638" w:rsidRPr="004C4C6D">
        <w:rPr>
          <w:sz w:val="24"/>
          <w:szCs w:val="24"/>
        </w:rPr>
        <w:t xml:space="preserve"> </w:t>
      </w:r>
      <w:r w:rsidR="006E0638" w:rsidRPr="004C4C6D">
        <w:rPr>
          <w:sz w:val="24"/>
          <w:szCs w:val="24"/>
        </w:rPr>
        <w:br/>
      </w:r>
      <w:r w:rsidR="006E0638" w:rsidRPr="009C1777">
        <w:rPr>
          <w:b/>
          <w:sz w:val="24"/>
          <w:szCs w:val="24"/>
        </w:rPr>
        <w:t>Hodnotící komise bude ve složení:</w:t>
      </w:r>
      <w:r w:rsidR="006E0638" w:rsidRPr="004C4C6D">
        <w:rPr>
          <w:sz w:val="24"/>
          <w:szCs w:val="24"/>
        </w:rPr>
        <w:t xml:space="preserve">  </w:t>
      </w:r>
      <w:r w:rsidR="006E0638">
        <w:rPr>
          <w:sz w:val="24"/>
          <w:szCs w:val="24"/>
        </w:rPr>
        <w:t>Novák,</w:t>
      </w:r>
      <w:r w:rsidR="002A68DA">
        <w:rPr>
          <w:sz w:val="24"/>
          <w:szCs w:val="24"/>
        </w:rPr>
        <w:t xml:space="preserve"> Horejš,</w:t>
      </w:r>
      <w:r w:rsidR="006C3755">
        <w:rPr>
          <w:sz w:val="24"/>
          <w:szCs w:val="24"/>
        </w:rPr>
        <w:t xml:space="preserve"> Fučík, Bíca, Heteša</w:t>
      </w:r>
      <w:r w:rsidR="002A68DA">
        <w:rPr>
          <w:sz w:val="24"/>
          <w:szCs w:val="24"/>
        </w:rPr>
        <w:t xml:space="preserve"> </w:t>
      </w:r>
      <w:r w:rsidR="006E0638">
        <w:rPr>
          <w:sz w:val="24"/>
          <w:szCs w:val="24"/>
        </w:rPr>
        <w:t xml:space="preserve"> </w:t>
      </w:r>
      <w:r w:rsidR="006E0638" w:rsidRPr="004C4C6D">
        <w:rPr>
          <w:sz w:val="24"/>
          <w:szCs w:val="24"/>
        </w:rPr>
        <w:br/>
        <w:t xml:space="preserve">Hodnotící komise bude zároveň plnit funkci komise pro otvírání obálek . Ostatní členové ZO budou náhradníci do hodnotící komise. </w:t>
      </w:r>
      <w:r w:rsidR="006E0638" w:rsidRPr="004C4C6D">
        <w:rPr>
          <w:sz w:val="24"/>
          <w:szCs w:val="24"/>
        </w:rPr>
        <w:br/>
      </w:r>
      <w:r w:rsidR="006E0638" w:rsidRPr="004C4C6D">
        <w:rPr>
          <w:sz w:val="24"/>
          <w:szCs w:val="24"/>
        </w:rPr>
        <w:br/>
      </w:r>
      <w:r w:rsidR="006E0638" w:rsidRPr="004C4C6D">
        <w:rPr>
          <w:b/>
          <w:sz w:val="24"/>
          <w:szCs w:val="24"/>
          <w:u w:val="single"/>
        </w:rPr>
        <w:t xml:space="preserve">Usnesení č. </w:t>
      </w:r>
      <w:r w:rsidR="006E0638">
        <w:rPr>
          <w:b/>
          <w:sz w:val="24"/>
          <w:szCs w:val="24"/>
          <w:u w:val="single"/>
        </w:rPr>
        <w:t>2</w:t>
      </w:r>
      <w:r w:rsidR="002A68DA">
        <w:rPr>
          <w:b/>
          <w:sz w:val="24"/>
          <w:szCs w:val="24"/>
          <w:u w:val="single"/>
        </w:rPr>
        <w:t>7</w:t>
      </w:r>
      <w:r w:rsidR="006E0638" w:rsidRPr="004C4C6D">
        <w:rPr>
          <w:b/>
          <w:sz w:val="24"/>
          <w:szCs w:val="24"/>
          <w:u w:val="single"/>
        </w:rPr>
        <w:t>/201</w:t>
      </w:r>
      <w:r w:rsidR="002A68DA">
        <w:rPr>
          <w:b/>
          <w:sz w:val="24"/>
          <w:szCs w:val="24"/>
          <w:u w:val="single"/>
        </w:rPr>
        <w:t>9</w:t>
      </w:r>
      <w:r w:rsidR="006E0638" w:rsidRPr="004C4C6D">
        <w:rPr>
          <w:b/>
          <w:sz w:val="24"/>
          <w:szCs w:val="24"/>
          <w:u w:val="single"/>
        </w:rPr>
        <w:t xml:space="preserve"> </w:t>
      </w:r>
      <w:r w:rsidR="006E0638" w:rsidRPr="004C4C6D">
        <w:rPr>
          <w:b/>
          <w:sz w:val="24"/>
          <w:szCs w:val="24"/>
          <w:u w:val="single"/>
        </w:rPr>
        <w:br/>
      </w:r>
      <w:r w:rsidR="006E0638" w:rsidRPr="004C4C6D">
        <w:rPr>
          <w:sz w:val="24"/>
          <w:szCs w:val="24"/>
        </w:rPr>
        <w:t xml:space="preserve">Zastupitelstvo obce Borek projednalo a schválilo zadání a jmenování hodnotící komise na akci: </w:t>
      </w:r>
      <w:r w:rsidR="002A68DA">
        <w:rPr>
          <w:sz w:val="24"/>
          <w:szCs w:val="24"/>
        </w:rPr>
        <w:t xml:space="preserve">„Borek, Družstevní ulice  - obnova a přeložka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68DA" w:rsidRPr="009043A7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A68DA" w:rsidRPr="009043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E0638" w:rsidRPr="00425F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6E0638" w:rsidRPr="004C4C6D">
        <w:rPr>
          <w:sz w:val="24"/>
          <w:szCs w:val="24"/>
        </w:rPr>
        <w:t xml:space="preserve">Členové hodnotící komise budou: </w:t>
      </w:r>
      <w:r w:rsidR="007768B0">
        <w:rPr>
          <w:sz w:val="24"/>
          <w:szCs w:val="24"/>
        </w:rPr>
        <w:t xml:space="preserve">Novák, Horejš, Fučík, Bíca, Heteša  </w:t>
      </w:r>
      <w:r w:rsidR="006E0638">
        <w:rPr>
          <w:sz w:val="24"/>
          <w:szCs w:val="24"/>
        </w:rPr>
        <w:t xml:space="preserve"> </w:t>
      </w:r>
    </w:p>
    <w:p w:rsidR="005F51D4" w:rsidRPr="001D19D3" w:rsidRDefault="00160E41" w:rsidP="0000469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306B4">
        <w:rPr>
          <w:b/>
          <w:sz w:val="24"/>
          <w:szCs w:val="24"/>
        </w:rPr>
        <w:t xml:space="preserve">Hlasování:       </w:t>
      </w:r>
      <w:r w:rsidR="007768B0" w:rsidRPr="007768B0">
        <w:rPr>
          <w:sz w:val="24"/>
          <w:szCs w:val="24"/>
        </w:rPr>
        <w:t>11</w:t>
      </w:r>
      <w:r w:rsidR="00C306B4" w:rsidRPr="00B77082">
        <w:rPr>
          <w:sz w:val="24"/>
          <w:szCs w:val="24"/>
        </w:rPr>
        <w:t xml:space="preserve"> </w:t>
      </w:r>
      <w:r w:rsidR="00C306B4">
        <w:rPr>
          <w:b/>
          <w:sz w:val="24"/>
          <w:szCs w:val="24"/>
        </w:rPr>
        <w:t xml:space="preserve">       </w:t>
      </w:r>
      <w:r w:rsidR="00C306B4">
        <w:rPr>
          <w:sz w:val="24"/>
          <w:szCs w:val="24"/>
        </w:rPr>
        <w:t xml:space="preserve">pro /       </w:t>
      </w:r>
      <w:r w:rsidR="007768B0">
        <w:rPr>
          <w:sz w:val="24"/>
          <w:szCs w:val="24"/>
        </w:rPr>
        <w:t>0</w:t>
      </w:r>
      <w:r w:rsidR="00C306B4">
        <w:rPr>
          <w:sz w:val="24"/>
          <w:szCs w:val="24"/>
        </w:rPr>
        <w:t xml:space="preserve">      proti  /      </w:t>
      </w:r>
      <w:r w:rsidR="007768B0">
        <w:rPr>
          <w:sz w:val="24"/>
          <w:szCs w:val="24"/>
        </w:rPr>
        <w:t>0</w:t>
      </w:r>
      <w:r w:rsidR="00C306B4">
        <w:rPr>
          <w:sz w:val="24"/>
          <w:szCs w:val="24"/>
        </w:rPr>
        <w:t xml:space="preserve">         zdržel se hlasování </w:t>
      </w:r>
      <w:r w:rsidR="005F51D4" w:rsidRPr="001D19D3">
        <w:rPr>
          <w:sz w:val="24"/>
          <w:szCs w:val="24"/>
        </w:rPr>
        <w:t xml:space="preserve">    </w:t>
      </w:r>
    </w:p>
    <w:p w:rsidR="006B2FD4" w:rsidRDefault="005F51D4" w:rsidP="006B2FD4">
      <w:pPr>
        <w:rPr>
          <w:sz w:val="24"/>
          <w:szCs w:val="24"/>
        </w:rPr>
      </w:pPr>
      <w:r w:rsidRPr="001D19D3">
        <w:rPr>
          <w:sz w:val="24"/>
          <w:szCs w:val="24"/>
        </w:rPr>
        <w:br/>
      </w: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 xml:space="preserve">/ </w:t>
      </w:r>
      <w:r w:rsidR="00CE19B4" w:rsidRPr="00CE19B4">
        <w:rPr>
          <w:b/>
          <w:sz w:val="24"/>
          <w:szCs w:val="24"/>
        </w:rPr>
        <w:t xml:space="preserve">Schválení zadání a jmenování hodnotící komise na akci : „Vybudování /obnova fitness hřiště ul. U Studánky“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6B4" w:rsidRPr="00CE19B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9B4" w:rsidRPr="004C4C6D">
        <w:rPr>
          <w:sz w:val="24"/>
          <w:szCs w:val="24"/>
        </w:rPr>
        <w:t>Předmětem této zakázky je</w:t>
      </w:r>
      <w:r w:rsidR="00CE19B4">
        <w:rPr>
          <w:sz w:val="24"/>
          <w:szCs w:val="24"/>
        </w:rPr>
        <w:t xml:space="preserve"> vybudování fitness hřiště v ul. U Studánky</w:t>
      </w:r>
      <w:r w:rsidR="00CE19B4" w:rsidRPr="004C4C6D">
        <w:rPr>
          <w:sz w:val="24"/>
          <w:szCs w:val="24"/>
        </w:rPr>
        <w:t xml:space="preserve"> </w:t>
      </w:r>
      <w:r w:rsidR="00CE19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E19B4" w:rsidRPr="004C4C6D">
        <w:rPr>
          <w:sz w:val="24"/>
          <w:szCs w:val="24"/>
        </w:rPr>
        <w:t xml:space="preserve">Předpokládaná hodnota díla je </w:t>
      </w:r>
      <w:r w:rsidR="006B2FD4">
        <w:rPr>
          <w:sz w:val="24"/>
          <w:szCs w:val="24"/>
        </w:rPr>
        <w:t>5</w:t>
      </w:r>
      <w:r w:rsidR="00CE19B4">
        <w:rPr>
          <w:sz w:val="24"/>
          <w:szCs w:val="24"/>
        </w:rPr>
        <w:t>5</w:t>
      </w:r>
      <w:r w:rsidR="00CE19B4" w:rsidRPr="004C4C6D">
        <w:rPr>
          <w:sz w:val="24"/>
          <w:szCs w:val="24"/>
        </w:rPr>
        <w:t xml:space="preserve">0.000,- Kč bez DPH. </w:t>
      </w:r>
      <w:r w:rsidR="00CE19B4" w:rsidRPr="004C4C6D">
        <w:rPr>
          <w:sz w:val="24"/>
          <w:szCs w:val="24"/>
        </w:rPr>
        <w:br/>
        <w:t xml:space="preserve">Hodnotící kriterium bude: výše nabídkové ceny bez DPH </w:t>
      </w:r>
      <w:r w:rsidR="00CE19B4">
        <w:rPr>
          <w:sz w:val="24"/>
          <w:szCs w:val="24"/>
        </w:rPr>
        <w:t>a reference</w:t>
      </w:r>
      <w:r w:rsidR="00CE19B4" w:rsidRPr="004C4C6D">
        <w:rPr>
          <w:sz w:val="24"/>
          <w:szCs w:val="24"/>
        </w:rPr>
        <w:br/>
        <w:t xml:space="preserve">Předpokládané zahájení prací:  </w:t>
      </w:r>
      <w:r w:rsidR="00CE19B4">
        <w:rPr>
          <w:sz w:val="24"/>
          <w:szCs w:val="24"/>
        </w:rPr>
        <w:t>Květen</w:t>
      </w:r>
      <w:r w:rsidR="00CE19B4" w:rsidRPr="004C4C6D">
        <w:rPr>
          <w:sz w:val="24"/>
          <w:szCs w:val="24"/>
        </w:rPr>
        <w:t xml:space="preserve"> 201</w:t>
      </w:r>
      <w:r w:rsidR="00CE19B4">
        <w:rPr>
          <w:sz w:val="24"/>
          <w:szCs w:val="24"/>
        </w:rPr>
        <w:t>9</w:t>
      </w:r>
      <w:r w:rsidR="00CE19B4" w:rsidRPr="004C4C6D">
        <w:rPr>
          <w:sz w:val="24"/>
          <w:szCs w:val="24"/>
        </w:rPr>
        <w:t xml:space="preserve"> </w:t>
      </w:r>
      <w:r w:rsidR="00CE19B4" w:rsidRPr="004C4C6D">
        <w:rPr>
          <w:sz w:val="24"/>
          <w:szCs w:val="24"/>
        </w:rPr>
        <w:br/>
        <w:t xml:space="preserve">Předpokládané ukončení prací: </w:t>
      </w:r>
      <w:r w:rsidR="00B52AED">
        <w:rPr>
          <w:sz w:val="24"/>
          <w:szCs w:val="24"/>
        </w:rPr>
        <w:t>Z</w:t>
      </w:r>
      <w:r w:rsidR="00CE19B4">
        <w:rPr>
          <w:sz w:val="24"/>
          <w:szCs w:val="24"/>
        </w:rPr>
        <w:t>rpen</w:t>
      </w:r>
      <w:r w:rsidR="00CE19B4" w:rsidRPr="004C4C6D">
        <w:rPr>
          <w:sz w:val="24"/>
          <w:szCs w:val="24"/>
        </w:rPr>
        <w:t xml:space="preserve"> 201</w:t>
      </w:r>
      <w:r w:rsidR="00CE19B4">
        <w:rPr>
          <w:sz w:val="24"/>
          <w:szCs w:val="24"/>
        </w:rPr>
        <w:t>9</w:t>
      </w:r>
      <w:r w:rsidR="00CE19B4" w:rsidRPr="004C4C6D">
        <w:rPr>
          <w:sz w:val="24"/>
          <w:szCs w:val="24"/>
        </w:rPr>
        <w:t xml:space="preserve"> </w:t>
      </w:r>
      <w:r w:rsidR="00CE19B4" w:rsidRPr="004C4C6D">
        <w:rPr>
          <w:sz w:val="24"/>
          <w:szCs w:val="24"/>
        </w:rPr>
        <w:br/>
        <w:t>Osloveny budou</w:t>
      </w:r>
      <w:r w:rsidR="00CE19B4">
        <w:rPr>
          <w:sz w:val="24"/>
          <w:szCs w:val="24"/>
        </w:rPr>
        <w:t xml:space="preserve"> tyto</w:t>
      </w:r>
      <w:r w:rsidR="00CE19B4" w:rsidRPr="004C4C6D">
        <w:rPr>
          <w:sz w:val="24"/>
          <w:szCs w:val="24"/>
        </w:rPr>
        <w:t xml:space="preserve"> firmy:  </w:t>
      </w:r>
      <w:r w:rsidR="006B2FD4">
        <w:rPr>
          <w:sz w:val="24"/>
          <w:szCs w:val="24"/>
        </w:rPr>
        <w:t>HRAS-zařízení hřišť s.r.o., Luna Progress s.r.o., SPORTIS K.Vary s.r.o.</w:t>
      </w:r>
      <w:r w:rsidR="00CE19B4" w:rsidRPr="004C4C6D"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B2FD4" w:rsidRPr="009C1777">
        <w:rPr>
          <w:b/>
          <w:sz w:val="24"/>
          <w:szCs w:val="24"/>
        </w:rPr>
        <w:t>Hodnotící komise bude ve složení:</w:t>
      </w:r>
      <w:r w:rsidR="006B2FD4" w:rsidRPr="004C4C6D">
        <w:rPr>
          <w:sz w:val="24"/>
          <w:szCs w:val="24"/>
        </w:rPr>
        <w:t xml:space="preserve">  </w:t>
      </w:r>
      <w:r w:rsidR="007768B0">
        <w:rPr>
          <w:sz w:val="24"/>
          <w:szCs w:val="24"/>
        </w:rPr>
        <w:t xml:space="preserve">Novák, Horejš, Fučík, Bíca, Heteša  </w:t>
      </w:r>
      <w:r w:rsidR="006B2FD4">
        <w:rPr>
          <w:sz w:val="24"/>
          <w:szCs w:val="24"/>
        </w:rPr>
        <w:t xml:space="preserve">  </w:t>
      </w:r>
      <w:r w:rsidR="006B2FD4" w:rsidRPr="004C4C6D">
        <w:rPr>
          <w:sz w:val="24"/>
          <w:szCs w:val="24"/>
        </w:rPr>
        <w:br/>
        <w:t xml:space="preserve">Hodnotící komise bude zároveň plnit funkci komise pro otvírání obálek . Ostatní členové ZO budou náhradníci do hodnotící komise. </w:t>
      </w:r>
      <w:r w:rsidR="006B2FD4" w:rsidRPr="004C4C6D">
        <w:rPr>
          <w:sz w:val="24"/>
          <w:szCs w:val="24"/>
        </w:rPr>
        <w:br/>
      </w:r>
      <w:r w:rsidR="00CE19B4" w:rsidRPr="004C4C6D">
        <w:rPr>
          <w:sz w:val="24"/>
          <w:szCs w:val="24"/>
        </w:rPr>
        <w:br/>
      </w:r>
      <w:r w:rsidR="007A7F12"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A7F12">
        <w:rPr>
          <w:b/>
          <w:sz w:val="24"/>
          <w:szCs w:val="24"/>
          <w:u w:val="single"/>
        </w:rPr>
        <w:t>Usnesení č. 2</w:t>
      </w:r>
      <w:r w:rsidR="006B2FD4">
        <w:rPr>
          <w:b/>
          <w:sz w:val="24"/>
          <w:szCs w:val="24"/>
          <w:u w:val="single"/>
        </w:rPr>
        <w:t>8</w:t>
      </w:r>
      <w:r w:rsidR="007A7F12">
        <w:rPr>
          <w:b/>
          <w:sz w:val="24"/>
          <w:szCs w:val="24"/>
          <w:u w:val="single"/>
        </w:rPr>
        <w:t xml:space="preserve">/2019 </w:t>
      </w:r>
      <w:r w:rsidR="007A7F12">
        <w:rPr>
          <w:b/>
          <w:sz w:val="24"/>
          <w:szCs w:val="24"/>
          <w:u w:val="single"/>
        </w:rPr>
        <w:br/>
      </w:r>
      <w:r w:rsidR="006B2FD4" w:rsidRPr="004C4C6D">
        <w:rPr>
          <w:sz w:val="24"/>
          <w:szCs w:val="24"/>
        </w:rPr>
        <w:t xml:space="preserve">Zastupitelstvo obce Borek projednalo a schválilo zadání a jmenování hodnotící komise na akci: </w:t>
      </w:r>
      <w:r w:rsidR="006B2FD4">
        <w:rPr>
          <w:sz w:val="24"/>
          <w:szCs w:val="24"/>
        </w:rPr>
        <w:t xml:space="preserve">„Vybudování /obnova fitness hřiště ul. U Studánky“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FD4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FD4" w:rsidRPr="009043A7"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B2FD4" w:rsidRPr="009043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B2FD4" w:rsidRPr="00425F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6B2FD4" w:rsidRPr="004C4C6D">
        <w:rPr>
          <w:sz w:val="24"/>
          <w:szCs w:val="24"/>
        </w:rPr>
        <w:t xml:space="preserve">Členové hodnotící komise budou: </w:t>
      </w:r>
      <w:r w:rsidR="007768B0">
        <w:rPr>
          <w:sz w:val="24"/>
          <w:szCs w:val="24"/>
        </w:rPr>
        <w:t xml:space="preserve">Novák, Horejš, Fučík, Bíca, Heteša  </w:t>
      </w:r>
      <w:r w:rsidR="006B2FD4">
        <w:rPr>
          <w:sz w:val="24"/>
          <w:szCs w:val="24"/>
        </w:rPr>
        <w:t xml:space="preserve"> </w:t>
      </w:r>
    </w:p>
    <w:p w:rsidR="003C6693" w:rsidRDefault="00B174CC" w:rsidP="007A7F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768B0">
        <w:rPr>
          <w:b/>
          <w:sz w:val="24"/>
          <w:szCs w:val="24"/>
        </w:rPr>
        <w:t xml:space="preserve">Hlasování:       </w:t>
      </w:r>
      <w:r w:rsidR="007768B0" w:rsidRPr="007768B0">
        <w:rPr>
          <w:sz w:val="24"/>
          <w:szCs w:val="24"/>
        </w:rPr>
        <w:t>11</w:t>
      </w:r>
      <w:r w:rsidR="007768B0" w:rsidRPr="00B77082">
        <w:rPr>
          <w:sz w:val="24"/>
          <w:szCs w:val="24"/>
        </w:rPr>
        <w:t xml:space="preserve"> </w:t>
      </w:r>
      <w:r w:rsidR="007768B0">
        <w:rPr>
          <w:b/>
          <w:sz w:val="24"/>
          <w:szCs w:val="24"/>
        </w:rPr>
        <w:t xml:space="preserve">       </w:t>
      </w:r>
      <w:r w:rsidR="007768B0">
        <w:rPr>
          <w:sz w:val="24"/>
          <w:szCs w:val="24"/>
        </w:rPr>
        <w:t xml:space="preserve">pro /       0      proti  /      0         zdržel se hlasování </w:t>
      </w:r>
      <w:r w:rsidR="007768B0" w:rsidRPr="001D19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 </w:t>
      </w:r>
    </w:p>
    <w:p w:rsidR="0053171A" w:rsidRDefault="007A7F12" w:rsidP="002E57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BB0" w:rsidRPr="0053171A" w:rsidRDefault="00C67708" w:rsidP="002E57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3C6693" w:rsidRPr="003C6693">
        <w:rPr>
          <w:b/>
          <w:sz w:val="24"/>
          <w:szCs w:val="24"/>
        </w:rPr>
        <w:t>Návrh na uzavření smlouvy o budoucí smlouvě o zřízení věcného břemene</w:t>
      </w:r>
      <w:r w:rsidR="002E57E4">
        <w:rPr>
          <w:b/>
          <w:sz w:val="24"/>
          <w:szCs w:val="24"/>
        </w:rPr>
        <w:t xml:space="preserve">       </w:t>
      </w:r>
      <w:r w:rsidR="002E57E4">
        <w:rPr>
          <w:sz w:val="24"/>
          <w:szCs w:val="24"/>
        </w:rPr>
        <w:t xml:space="preserve">Předmětem této smlouvy je zřízení věcného břemene na umístění stavby s názvem :                </w:t>
      </w:r>
      <w:r w:rsidR="002E57E4">
        <w:rPr>
          <w:sz w:val="24"/>
          <w:szCs w:val="24"/>
        </w:rPr>
        <w:lastRenderedPageBreak/>
        <w:t>„Borek</w:t>
      </w:r>
      <w:r w:rsidR="002F4D18">
        <w:rPr>
          <w:sz w:val="24"/>
          <w:szCs w:val="24"/>
        </w:rPr>
        <w:t>,</w:t>
      </w:r>
      <w:r w:rsidR="005A69B5">
        <w:rPr>
          <w:sz w:val="24"/>
          <w:szCs w:val="24"/>
        </w:rPr>
        <w:t xml:space="preserve"> ZTV</w:t>
      </w:r>
      <w:r w:rsidR="002A735D">
        <w:rPr>
          <w:sz w:val="24"/>
          <w:szCs w:val="24"/>
        </w:rPr>
        <w:t xml:space="preserve"> </w:t>
      </w:r>
      <w:r w:rsidR="002E57E4">
        <w:rPr>
          <w:sz w:val="24"/>
          <w:szCs w:val="24"/>
        </w:rPr>
        <w:t>U Školky</w:t>
      </w:r>
      <w:r w:rsidR="005A69B5">
        <w:rPr>
          <w:sz w:val="24"/>
          <w:szCs w:val="24"/>
        </w:rPr>
        <w:t xml:space="preserve"> K/39/57 - kabel</w:t>
      </w:r>
      <w:r w:rsidR="002E57E4">
        <w:rPr>
          <w:sz w:val="24"/>
          <w:szCs w:val="24"/>
        </w:rPr>
        <w:t xml:space="preserve"> </w:t>
      </w:r>
      <w:r w:rsidR="005A69B5">
        <w:rPr>
          <w:sz w:val="24"/>
          <w:szCs w:val="24"/>
        </w:rPr>
        <w:t>NN</w:t>
      </w:r>
      <w:r w:rsidR="002E57E4">
        <w:rPr>
          <w:sz w:val="24"/>
          <w:szCs w:val="24"/>
        </w:rPr>
        <w:t>“ na pozemcích parc.č. 39/</w:t>
      </w:r>
      <w:r w:rsidR="005A69B5">
        <w:rPr>
          <w:sz w:val="24"/>
          <w:szCs w:val="24"/>
        </w:rPr>
        <w:t>3</w:t>
      </w:r>
      <w:r w:rsidR="002E57E4">
        <w:rPr>
          <w:sz w:val="24"/>
          <w:szCs w:val="24"/>
        </w:rPr>
        <w:t xml:space="preserve">, </w:t>
      </w:r>
      <w:r w:rsidR="005A69B5">
        <w:rPr>
          <w:sz w:val="24"/>
          <w:szCs w:val="24"/>
        </w:rPr>
        <w:t>st. 375</w:t>
      </w:r>
      <w:r w:rsidR="002E57E4">
        <w:rPr>
          <w:sz w:val="24"/>
          <w:szCs w:val="24"/>
        </w:rPr>
        <w:t xml:space="preserve"> v k.ú. obce Borek u Českých Budějovic.</w:t>
      </w:r>
      <w:r w:rsidR="002A735D">
        <w:rPr>
          <w:sz w:val="24"/>
          <w:szCs w:val="24"/>
        </w:rPr>
        <w:t xml:space="preserve"> </w:t>
      </w:r>
      <w:r w:rsidR="002E57E4">
        <w:rPr>
          <w:sz w:val="24"/>
          <w:szCs w:val="24"/>
        </w:rPr>
        <w:t xml:space="preserve">Věcné břemeno bude zřízeno úplatně za cenu </w:t>
      </w:r>
      <w:r w:rsidR="005A69B5">
        <w:rPr>
          <w:sz w:val="24"/>
          <w:szCs w:val="24"/>
        </w:rPr>
        <w:t>1</w:t>
      </w:r>
      <w:r w:rsidR="002E57E4">
        <w:rPr>
          <w:sz w:val="24"/>
          <w:szCs w:val="24"/>
        </w:rPr>
        <w:t>.000,- Kč bez DPH. Smlouva bude uzavřena mezi obcí Borek a firmou E.ON Distribuce, a.s.</w:t>
      </w:r>
      <w:r w:rsidR="002E57E4">
        <w:t xml:space="preserve"> </w:t>
      </w:r>
    </w:p>
    <w:p w:rsidR="002E57E4" w:rsidRDefault="002E57E4" w:rsidP="002E57E4">
      <w:pPr>
        <w:rPr>
          <w:sz w:val="24"/>
          <w:szCs w:val="24"/>
        </w:rPr>
      </w:pPr>
      <w:r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 </w:t>
      </w:r>
      <w:r>
        <w:rPr>
          <w:b/>
          <w:sz w:val="24"/>
          <w:szCs w:val="24"/>
          <w:u w:val="single"/>
        </w:rPr>
        <w:t>Usnesení č. 2</w:t>
      </w:r>
      <w:r w:rsidR="003B6FF3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/2019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sz w:val="24"/>
          <w:szCs w:val="24"/>
        </w:rPr>
        <w:t>Zastupitelstvo obce Borek projednalo a odsouhlasilo návrh smlouvy o budoucí smlouvě  o zřízení věcného břemene na umístění stavby s názvem:</w:t>
      </w:r>
      <w:r>
        <w:t xml:space="preserve"> </w:t>
      </w:r>
      <w:r w:rsidR="002D01B9">
        <w:rPr>
          <w:sz w:val="24"/>
          <w:szCs w:val="24"/>
        </w:rPr>
        <w:t xml:space="preserve">„Borek, ZTV U Školky K/39/57 - kabel NN“ na pozemcích parc.č. 39/3, st. 375 </w:t>
      </w:r>
      <w:r>
        <w:rPr>
          <w:sz w:val="24"/>
          <w:szCs w:val="24"/>
        </w:rPr>
        <w:t>v k.ú. obce Borek u Českých Budějovic.</w:t>
      </w:r>
      <w:r w:rsidR="00680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Věcné břemeno bude zřízeno úplatně za cenu </w:t>
      </w:r>
      <w:r w:rsidR="002D01B9">
        <w:rPr>
          <w:sz w:val="24"/>
          <w:szCs w:val="24"/>
        </w:rPr>
        <w:t>1</w:t>
      </w:r>
      <w:r>
        <w:rPr>
          <w:sz w:val="24"/>
          <w:szCs w:val="24"/>
        </w:rPr>
        <w:t>.000,- Kč bez DPH. Smlouva bude uzavřena mezi obcí Borek a firmou E.ON Distribuce, a.s.</w:t>
      </w:r>
      <w:r w:rsidR="00680C67"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ZO pověřuje starostu obce k podpisu této smlouvy.</w:t>
      </w:r>
    </w:p>
    <w:p w:rsidR="00F6427E" w:rsidRDefault="002E57E4" w:rsidP="00F642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5139C">
        <w:rPr>
          <w:b/>
          <w:sz w:val="24"/>
          <w:szCs w:val="24"/>
        </w:rPr>
        <w:t xml:space="preserve">Hlasování:       </w:t>
      </w:r>
      <w:r w:rsidR="0065139C" w:rsidRPr="007768B0">
        <w:rPr>
          <w:sz w:val="24"/>
          <w:szCs w:val="24"/>
        </w:rPr>
        <w:t>11</w:t>
      </w:r>
      <w:r w:rsidR="0065139C" w:rsidRPr="00B77082">
        <w:rPr>
          <w:sz w:val="24"/>
          <w:szCs w:val="24"/>
        </w:rPr>
        <w:t xml:space="preserve"> </w:t>
      </w:r>
      <w:r w:rsidR="0065139C">
        <w:rPr>
          <w:b/>
          <w:sz w:val="24"/>
          <w:szCs w:val="24"/>
        </w:rPr>
        <w:t xml:space="preserve">       </w:t>
      </w:r>
      <w:r w:rsidR="0065139C">
        <w:rPr>
          <w:sz w:val="24"/>
          <w:szCs w:val="24"/>
        </w:rPr>
        <w:t xml:space="preserve">pro /       0      proti  /      0         zdržel se hlasování </w:t>
      </w:r>
      <w:r w:rsidR="0065139C" w:rsidRPr="001D19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br/>
      </w:r>
      <w:r w:rsidR="003C6693" w:rsidRPr="003C66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3171A" w:rsidRPr="0053171A" w:rsidRDefault="009470DB" w:rsidP="005317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53171A" w:rsidRPr="0053171A">
        <w:rPr>
          <w:b/>
          <w:sz w:val="24"/>
          <w:szCs w:val="24"/>
        </w:rPr>
        <w:t>Návrh na uzavření smlouvy o budoucí smlouvě o zřízení věcného břemene</w:t>
      </w:r>
      <w:r w:rsidR="0053171A">
        <w:rPr>
          <w:b/>
          <w:sz w:val="24"/>
          <w:szCs w:val="24"/>
        </w:rPr>
        <w:t xml:space="preserve">                                 </w:t>
      </w:r>
      <w:r w:rsidR="00F6427E" w:rsidRPr="00FD476A">
        <w:rPr>
          <w:b/>
          <w:sz w:val="24"/>
          <w:szCs w:val="24"/>
        </w:rPr>
        <w:br/>
      </w:r>
      <w:r w:rsidR="0053171A">
        <w:rPr>
          <w:sz w:val="24"/>
          <w:szCs w:val="24"/>
        </w:rPr>
        <w:t>Předmětem této smlouvy je zřízení věcného břemene na umístění stavby s názvem :                „Borek, st.p. 96, ČEVAK – úpravna NN“ na pozemcích parc.č. 85/81, 85/26, 85/31 v k.ú. obce Borek u Českých Budějovic. Věcné břemeno bude zřízeno úplatně za cenu 1.000,- Kč bez DPH. Smlouva bude uzavřena mezi obcí Borek a firmou E.ON Distribuce, a.s.</w:t>
      </w:r>
      <w:r w:rsidR="0053171A">
        <w:t xml:space="preserve"> </w:t>
      </w:r>
    </w:p>
    <w:p w:rsidR="0053171A" w:rsidRDefault="0053171A" w:rsidP="0053171A">
      <w:pPr>
        <w:rPr>
          <w:sz w:val="24"/>
          <w:szCs w:val="24"/>
        </w:rPr>
      </w:pPr>
      <w:r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Usnesení č. 30/2019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sz w:val="24"/>
          <w:szCs w:val="24"/>
        </w:rPr>
        <w:t>Zastupitelstvo obce Borek projednalo a odsouhlasilo návrh smlouvy o budoucí smlouvě  o zřízení věcného břemene na umístění stavby s názvem:</w:t>
      </w:r>
      <w:r>
        <w:t xml:space="preserve"> </w:t>
      </w:r>
      <w:r>
        <w:rPr>
          <w:sz w:val="24"/>
          <w:szCs w:val="24"/>
        </w:rPr>
        <w:t>„Borek, st.p. 96, ČEVAK – úpravna NN“ na pozemcích parc.č. 85/81, 85/26, 85/31 v k.ú. obce Borek u Českých Budějovic. Věcné břemeno bude zřízeno úplatně za cenu 1.000,- Kč bez DPH. Smlouva bude uzavřena mezi obcí Borek a firmou E.ON Distribuce, a.s..</w:t>
      </w:r>
      <w:r>
        <w:t xml:space="preserve"> </w:t>
      </w:r>
      <w:r>
        <w:rPr>
          <w:sz w:val="24"/>
          <w:szCs w:val="24"/>
        </w:rPr>
        <w:t>ZO pověřuje starostu obce k podpisu této smlouvy.</w:t>
      </w:r>
    </w:p>
    <w:p w:rsidR="00CD6536" w:rsidRPr="009534A3" w:rsidRDefault="0053171A" w:rsidP="005317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37659">
        <w:rPr>
          <w:b/>
          <w:sz w:val="24"/>
          <w:szCs w:val="24"/>
        </w:rPr>
        <w:t xml:space="preserve">Hlasování:       </w:t>
      </w:r>
      <w:r w:rsidR="00637659" w:rsidRPr="007768B0">
        <w:rPr>
          <w:sz w:val="24"/>
          <w:szCs w:val="24"/>
        </w:rPr>
        <w:t>11</w:t>
      </w:r>
      <w:r w:rsidR="00637659" w:rsidRPr="00B77082">
        <w:rPr>
          <w:sz w:val="24"/>
          <w:szCs w:val="24"/>
        </w:rPr>
        <w:t xml:space="preserve"> </w:t>
      </w:r>
      <w:r w:rsidR="00637659">
        <w:rPr>
          <w:b/>
          <w:sz w:val="24"/>
          <w:szCs w:val="24"/>
        </w:rPr>
        <w:t xml:space="preserve">       </w:t>
      </w:r>
      <w:r w:rsidR="00637659">
        <w:rPr>
          <w:sz w:val="24"/>
          <w:szCs w:val="24"/>
        </w:rPr>
        <w:t xml:space="preserve">pro /       0      proti  /      0         zdržel se hlasování </w:t>
      </w:r>
      <w:r w:rsidR="00637659" w:rsidRPr="001D19D3">
        <w:rPr>
          <w:sz w:val="24"/>
          <w:szCs w:val="24"/>
        </w:rPr>
        <w:t xml:space="preserve">    </w:t>
      </w:r>
      <w:r>
        <w:br/>
      </w:r>
    </w:p>
    <w:p w:rsidR="006250A8" w:rsidRDefault="004A5664" w:rsidP="006250A8">
      <w:pPr>
        <w:rPr>
          <w:sz w:val="24"/>
          <w:szCs w:val="24"/>
        </w:rPr>
      </w:pPr>
      <w:r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013C6" w:rsidRPr="002B5F49">
        <w:rPr>
          <w:b/>
          <w:sz w:val="24"/>
          <w:szCs w:val="24"/>
        </w:rPr>
        <w:t xml:space="preserve">Bod </w:t>
      </w:r>
      <w:r w:rsidR="00E013C6">
        <w:rPr>
          <w:b/>
          <w:sz w:val="24"/>
          <w:szCs w:val="24"/>
        </w:rPr>
        <w:t>5</w:t>
      </w:r>
      <w:r w:rsidR="00E013C6" w:rsidRPr="00034615">
        <w:rPr>
          <w:b/>
          <w:sz w:val="24"/>
          <w:szCs w:val="24"/>
        </w:rPr>
        <w:t xml:space="preserve">/ </w:t>
      </w:r>
      <w:r w:rsidR="006250A8">
        <w:rPr>
          <w:b/>
          <w:sz w:val="24"/>
          <w:szCs w:val="24"/>
        </w:rPr>
        <w:t xml:space="preserve">Různé                                                                </w:t>
      </w:r>
      <w:r w:rsidR="002F64B5">
        <w:rPr>
          <w:b/>
          <w:sz w:val="24"/>
          <w:szCs w:val="24"/>
        </w:rPr>
        <w:t xml:space="preserve">                                                                                 </w:t>
      </w:r>
      <w:r w:rsidR="006250A8" w:rsidRPr="00654DA8">
        <w:rPr>
          <w:sz w:val="24"/>
          <w:szCs w:val="24"/>
        </w:rPr>
        <w:t>Starosta obce informoval</w:t>
      </w:r>
      <w:r w:rsidR="006250A8">
        <w:rPr>
          <w:b/>
          <w:sz w:val="24"/>
          <w:szCs w:val="24"/>
        </w:rPr>
        <w:t xml:space="preserve"> </w:t>
      </w:r>
      <w:r w:rsidR="006250A8" w:rsidRPr="00654DA8">
        <w:rPr>
          <w:sz w:val="24"/>
          <w:szCs w:val="24"/>
        </w:rPr>
        <w:t>zastupitele</w:t>
      </w:r>
      <w:r w:rsidR="006250A8">
        <w:rPr>
          <w:sz w:val="24"/>
          <w:szCs w:val="24"/>
        </w:rPr>
        <w:t>:</w:t>
      </w:r>
    </w:p>
    <w:p w:rsidR="006250A8" w:rsidRDefault="006250A8" w:rsidP="006250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250A8">
        <w:rPr>
          <w:sz w:val="24"/>
          <w:szCs w:val="24"/>
        </w:rPr>
        <w:t>probíhajícím soudním sporu mezi obcí Borek a firmou</w:t>
      </w:r>
      <w:r w:rsidRPr="006250A8">
        <w:rPr>
          <w:b/>
          <w:sz w:val="24"/>
          <w:szCs w:val="24"/>
        </w:rPr>
        <w:t xml:space="preserve"> </w:t>
      </w:r>
      <w:r w:rsidRPr="006250A8">
        <w:rPr>
          <w:sz w:val="24"/>
          <w:szCs w:val="24"/>
        </w:rPr>
        <w:t>CBB PROJEKT s.r.o. ( obec Borek se brání výstavbě bytového domu v ul. Dlouhá )</w:t>
      </w:r>
      <w:r w:rsidR="00371B91">
        <w:rPr>
          <w:sz w:val="24"/>
          <w:szCs w:val="24"/>
        </w:rPr>
        <w:t>.</w:t>
      </w:r>
      <w:r w:rsidR="002A589A">
        <w:rPr>
          <w:sz w:val="24"/>
          <w:szCs w:val="24"/>
        </w:rPr>
        <w:t xml:space="preserve"> Obec Borek tento soudní spor, který se vedl před Krajským soudem v Českých Budějovicích vyhrála.  </w:t>
      </w:r>
    </w:p>
    <w:p w:rsidR="006250A8" w:rsidRDefault="006250A8" w:rsidP="006250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 sběru velkoobjemového a nebezpečného odpadu, který proběhne v sobotu 11.5.2019</w:t>
      </w:r>
      <w:r w:rsidR="004B0B39">
        <w:rPr>
          <w:sz w:val="24"/>
          <w:szCs w:val="24"/>
        </w:rPr>
        <w:t xml:space="preserve"> v době od 08:00 do 14:00 hodin. Kontejnery budou přistaveny na velkém parkovišti u fotbalového stadionu.</w:t>
      </w:r>
    </w:p>
    <w:p w:rsidR="004B0B39" w:rsidRDefault="004B0B39" w:rsidP="006250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zapojení obce Borek do celorepublikové akce „Ukliďme Česko“, která proběhne v sobotu 6.4.2019 sraz dobrovolníků bude v době od 09:00 do 09:15 před budovou Obecního úřadu Borek. </w:t>
      </w:r>
    </w:p>
    <w:p w:rsidR="00371B91" w:rsidRDefault="00371B91" w:rsidP="00371B91">
      <w:pPr>
        <w:pStyle w:val="Odstavecseseznamem"/>
        <w:ind w:left="420"/>
        <w:rPr>
          <w:sz w:val="24"/>
          <w:szCs w:val="24"/>
        </w:rPr>
      </w:pPr>
    </w:p>
    <w:p w:rsidR="00371B91" w:rsidRDefault="00371B91" w:rsidP="00371B91">
      <w:pPr>
        <w:pStyle w:val="Odstavecseseznamem"/>
        <w:ind w:left="420"/>
        <w:rPr>
          <w:sz w:val="24"/>
          <w:szCs w:val="24"/>
        </w:rPr>
      </w:pPr>
    </w:p>
    <w:p w:rsidR="00F17F12" w:rsidRPr="002F64B5" w:rsidRDefault="00371B91" w:rsidP="00B72434">
      <w:pPr>
        <w:pStyle w:val="Odstavecseseznamem"/>
        <w:ind w:left="420"/>
        <w:rPr>
          <w:b/>
          <w:sz w:val="24"/>
          <w:szCs w:val="24"/>
        </w:rPr>
      </w:pPr>
      <w:r>
        <w:rPr>
          <w:sz w:val="24"/>
          <w:szCs w:val="24"/>
        </w:rPr>
        <w:t>Příští zasedání zastupitelstva se bude konat 24.4.2019 od 19:00 v zasedací místnosti OÚ Borek</w:t>
      </w:r>
      <w:r w:rsidR="00EC498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2B5F49">
        <w:rPr>
          <w:b/>
          <w:sz w:val="24"/>
          <w:szCs w:val="24"/>
        </w:rPr>
        <w:t xml:space="preserve">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B72434" w:rsidRDefault="00F974F6" w:rsidP="00B724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72434">
        <w:rPr>
          <w:sz w:val="24"/>
          <w:szCs w:val="24"/>
        </w:rPr>
        <w:br/>
        <w:t>Ověřovatelé:                          ………………………………                     …………………………………..</w:t>
      </w:r>
      <w:r w:rsidR="00B72434">
        <w:rPr>
          <w:sz w:val="24"/>
          <w:szCs w:val="24"/>
        </w:rPr>
        <w:br/>
      </w:r>
    </w:p>
    <w:p w:rsidR="00B72434" w:rsidRPr="00BD3F14" w:rsidRDefault="00B72434" w:rsidP="00B72434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Starosta:                                 …</w:t>
      </w:r>
      <w:proofErr w:type="gramEnd"/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</w:t>
      </w:r>
      <w:r w:rsidR="005660C5">
        <w:rPr>
          <w:sz w:val="24"/>
          <w:szCs w:val="24"/>
        </w:rPr>
        <w:t xml:space="preserve">yvěšeno:       úřední deska: </w:t>
      </w:r>
      <w:proofErr w:type="gramStart"/>
      <w:r w:rsidR="005660C5">
        <w:rPr>
          <w:sz w:val="24"/>
          <w:szCs w:val="24"/>
        </w:rPr>
        <w:t>3.4.</w:t>
      </w:r>
      <w:r>
        <w:rPr>
          <w:sz w:val="24"/>
          <w:szCs w:val="24"/>
        </w:rPr>
        <w:t>.2019</w:t>
      </w:r>
      <w:proofErr w:type="gramEnd"/>
      <w:r>
        <w:rPr>
          <w:sz w:val="24"/>
          <w:szCs w:val="24"/>
        </w:rPr>
        <w:t xml:space="preserve">                       Sejmuto: ……………………………..</w:t>
      </w:r>
      <w:r>
        <w:rPr>
          <w:sz w:val="24"/>
          <w:szCs w:val="24"/>
        </w:rPr>
        <w:br/>
        <w:t xml:space="preserve">           </w:t>
      </w:r>
      <w:r w:rsidR="005660C5">
        <w:rPr>
          <w:sz w:val="24"/>
          <w:szCs w:val="24"/>
        </w:rPr>
        <w:t xml:space="preserve">              elektronicky:   </w:t>
      </w:r>
      <w:proofErr w:type="gramStart"/>
      <w:r w:rsidR="005660C5">
        <w:rPr>
          <w:sz w:val="24"/>
          <w:szCs w:val="24"/>
        </w:rPr>
        <w:t>3.4</w:t>
      </w:r>
      <w:proofErr w:type="gramEnd"/>
      <w:r>
        <w:rPr>
          <w:sz w:val="24"/>
          <w:szCs w:val="24"/>
        </w:rPr>
        <w:t>.</w:t>
      </w:r>
      <w:r w:rsidR="005660C5">
        <w:rPr>
          <w:sz w:val="24"/>
          <w:szCs w:val="24"/>
        </w:rPr>
        <w:t xml:space="preserve"> </w:t>
      </w:r>
      <w:r>
        <w:rPr>
          <w:sz w:val="24"/>
          <w:szCs w:val="24"/>
        </w:rPr>
        <w:t>2019                                         ……………………………..</w:t>
      </w:r>
    </w:p>
    <w:p w:rsidR="00B72434" w:rsidRDefault="00B72434" w:rsidP="00B72434">
      <w:pPr>
        <w:rPr>
          <w:sz w:val="24"/>
          <w:szCs w:val="24"/>
        </w:rPr>
      </w:pPr>
    </w:p>
    <w:p w:rsidR="00B72434" w:rsidRPr="002F64B5" w:rsidRDefault="00B72434" w:rsidP="00B72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72434" w:rsidRDefault="00B72434" w:rsidP="00B72434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F974F6" w:rsidRDefault="00B72434" w:rsidP="00B72434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5F51D4" w:rsidRDefault="005F51D4" w:rsidP="00584F4A">
      <w:pPr>
        <w:spacing w:line="480" w:lineRule="auto"/>
        <w:rPr>
          <w:sz w:val="24"/>
          <w:szCs w:val="24"/>
        </w:rPr>
      </w:pPr>
    </w:p>
    <w:p w:rsidR="004E74A7" w:rsidRDefault="004E74A7" w:rsidP="004E74A7">
      <w:pPr>
        <w:rPr>
          <w:sz w:val="24"/>
          <w:szCs w:val="24"/>
        </w:rPr>
      </w:pPr>
    </w:p>
    <w:p w:rsidR="007B13AC" w:rsidRDefault="007B13AC"/>
    <w:sectPr w:rsidR="007B13AC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A7"/>
    <w:rsid w:val="0000469F"/>
    <w:rsid w:val="000239A2"/>
    <w:rsid w:val="00034615"/>
    <w:rsid w:val="000435DC"/>
    <w:rsid w:val="00097056"/>
    <w:rsid w:val="000D2164"/>
    <w:rsid w:val="000E0810"/>
    <w:rsid w:val="000F4FD6"/>
    <w:rsid w:val="000F52A6"/>
    <w:rsid w:val="000F540E"/>
    <w:rsid w:val="0012358A"/>
    <w:rsid w:val="001263BD"/>
    <w:rsid w:val="001408A2"/>
    <w:rsid w:val="0014591D"/>
    <w:rsid w:val="00157F85"/>
    <w:rsid w:val="00160E41"/>
    <w:rsid w:val="00180628"/>
    <w:rsid w:val="00195F8D"/>
    <w:rsid w:val="00195FDB"/>
    <w:rsid w:val="001D4209"/>
    <w:rsid w:val="001E0390"/>
    <w:rsid w:val="001E1BE5"/>
    <w:rsid w:val="00207532"/>
    <w:rsid w:val="002465FD"/>
    <w:rsid w:val="0025733F"/>
    <w:rsid w:val="00264DB6"/>
    <w:rsid w:val="002650CA"/>
    <w:rsid w:val="00291F17"/>
    <w:rsid w:val="002937ED"/>
    <w:rsid w:val="002A2805"/>
    <w:rsid w:val="002A589A"/>
    <w:rsid w:val="002A68DA"/>
    <w:rsid w:val="002A735D"/>
    <w:rsid w:val="002D01B9"/>
    <w:rsid w:val="002E57E4"/>
    <w:rsid w:val="002F2536"/>
    <w:rsid w:val="002F4D18"/>
    <w:rsid w:val="002F64B5"/>
    <w:rsid w:val="003021B9"/>
    <w:rsid w:val="00315F5D"/>
    <w:rsid w:val="00316D37"/>
    <w:rsid w:val="00322F0F"/>
    <w:rsid w:val="00327E9B"/>
    <w:rsid w:val="0033186B"/>
    <w:rsid w:val="00350A07"/>
    <w:rsid w:val="00352978"/>
    <w:rsid w:val="00371B91"/>
    <w:rsid w:val="00385D57"/>
    <w:rsid w:val="00392175"/>
    <w:rsid w:val="003957D9"/>
    <w:rsid w:val="00396213"/>
    <w:rsid w:val="003B09F1"/>
    <w:rsid w:val="003B4B10"/>
    <w:rsid w:val="003B6FF3"/>
    <w:rsid w:val="003C6693"/>
    <w:rsid w:val="003E6D09"/>
    <w:rsid w:val="003E78B0"/>
    <w:rsid w:val="003F4191"/>
    <w:rsid w:val="003F7FD8"/>
    <w:rsid w:val="00410358"/>
    <w:rsid w:val="00444BEA"/>
    <w:rsid w:val="004543F4"/>
    <w:rsid w:val="00456D89"/>
    <w:rsid w:val="0046309B"/>
    <w:rsid w:val="00484BC6"/>
    <w:rsid w:val="004A5664"/>
    <w:rsid w:val="004B0B39"/>
    <w:rsid w:val="004D2E63"/>
    <w:rsid w:val="004E74A7"/>
    <w:rsid w:val="004F7910"/>
    <w:rsid w:val="00506ED0"/>
    <w:rsid w:val="0051010B"/>
    <w:rsid w:val="00523195"/>
    <w:rsid w:val="00531136"/>
    <w:rsid w:val="0053171A"/>
    <w:rsid w:val="00560A4E"/>
    <w:rsid w:val="005660C5"/>
    <w:rsid w:val="00584F4A"/>
    <w:rsid w:val="005A69B5"/>
    <w:rsid w:val="005C4550"/>
    <w:rsid w:val="005F39C4"/>
    <w:rsid w:val="005F51D4"/>
    <w:rsid w:val="006113B6"/>
    <w:rsid w:val="006250A8"/>
    <w:rsid w:val="00634179"/>
    <w:rsid w:val="00637659"/>
    <w:rsid w:val="0065139C"/>
    <w:rsid w:val="00651C40"/>
    <w:rsid w:val="00651DB8"/>
    <w:rsid w:val="00654DA8"/>
    <w:rsid w:val="00680C67"/>
    <w:rsid w:val="00686F70"/>
    <w:rsid w:val="00697E6C"/>
    <w:rsid w:val="006B2FD4"/>
    <w:rsid w:val="006C3755"/>
    <w:rsid w:val="006C66AF"/>
    <w:rsid w:val="006E0638"/>
    <w:rsid w:val="00712B1D"/>
    <w:rsid w:val="00714B27"/>
    <w:rsid w:val="00746FAE"/>
    <w:rsid w:val="00764684"/>
    <w:rsid w:val="007768B0"/>
    <w:rsid w:val="00795ABA"/>
    <w:rsid w:val="007A0888"/>
    <w:rsid w:val="007A53EB"/>
    <w:rsid w:val="007A7F12"/>
    <w:rsid w:val="007B13AC"/>
    <w:rsid w:val="007C29C3"/>
    <w:rsid w:val="007C7681"/>
    <w:rsid w:val="007C77FC"/>
    <w:rsid w:val="00810404"/>
    <w:rsid w:val="0083495E"/>
    <w:rsid w:val="00835556"/>
    <w:rsid w:val="00855E5D"/>
    <w:rsid w:val="00866B70"/>
    <w:rsid w:val="00872C73"/>
    <w:rsid w:val="00884BCD"/>
    <w:rsid w:val="008B45CB"/>
    <w:rsid w:val="008C0FE7"/>
    <w:rsid w:val="008C246B"/>
    <w:rsid w:val="008C28E5"/>
    <w:rsid w:val="008F0A49"/>
    <w:rsid w:val="00922385"/>
    <w:rsid w:val="009470DB"/>
    <w:rsid w:val="0097113D"/>
    <w:rsid w:val="009978D5"/>
    <w:rsid w:val="009B160A"/>
    <w:rsid w:val="009C2C61"/>
    <w:rsid w:val="009C6051"/>
    <w:rsid w:val="009E71BA"/>
    <w:rsid w:val="00A109A1"/>
    <w:rsid w:val="00A24256"/>
    <w:rsid w:val="00A35501"/>
    <w:rsid w:val="00A5578A"/>
    <w:rsid w:val="00A75F86"/>
    <w:rsid w:val="00A7713C"/>
    <w:rsid w:val="00AB303F"/>
    <w:rsid w:val="00AE299E"/>
    <w:rsid w:val="00AF0BEC"/>
    <w:rsid w:val="00B10D41"/>
    <w:rsid w:val="00B174CC"/>
    <w:rsid w:val="00B246B4"/>
    <w:rsid w:val="00B26B3F"/>
    <w:rsid w:val="00B303DB"/>
    <w:rsid w:val="00B36FFA"/>
    <w:rsid w:val="00B52AED"/>
    <w:rsid w:val="00B663D0"/>
    <w:rsid w:val="00B72434"/>
    <w:rsid w:val="00B77082"/>
    <w:rsid w:val="00B815A9"/>
    <w:rsid w:val="00B84479"/>
    <w:rsid w:val="00B90477"/>
    <w:rsid w:val="00BA4242"/>
    <w:rsid w:val="00C00492"/>
    <w:rsid w:val="00C016A3"/>
    <w:rsid w:val="00C11267"/>
    <w:rsid w:val="00C16BAB"/>
    <w:rsid w:val="00C306B4"/>
    <w:rsid w:val="00C35FA3"/>
    <w:rsid w:val="00C57BB0"/>
    <w:rsid w:val="00C67708"/>
    <w:rsid w:val="00C77EA2"/>
    <w:rsid w:val="00C833A7"/>
    <w:rsid w:val="00C96092"/>
    <w:rsid w:val="00CA5932"/>
    <w:rsid w:val="00CC089B"/>
    <w:rsid w:val="00CD482F"/>
    <w:rsid w:val="00CD6536"/>
    <w:rsid w:val="00CE02DE"/>
    <w:rsid w:val="00CE19B4"/>
    <w:rsid w:val="00CE5AE2"/>
    <w:rsid w:val="00D324B8"/>
    <w:rsid w:val="00D64939"/>
    <w:rsid w:val="00D858A6"/>
    <w:rsid w:val="00E013C6"/>
    <w:rsid w:val="00E07561"/>
    <w:rsid w:val="00E175F4"/>
    <w:rsid w:val="00E403FD"/>
    <w:rsid w:val="00E40E9B"/>
    <w:rsid w:val="00EB2F88"/>
    <w:rsid w:val="00EC468D"/>
    <w:rsid w:val="00EC4986"/>
    <w:rsid w:val="00EE1E92"/>
    <w:rsid w:val="00EE3C00"/>
    <w:rsid w:val="00F17F12"/>
    <w:rsid w:val="00F22CF5"/>
    <w:rsid w:val="00F3216C"/>
    <w:rsid w:val="00F6427E"/>
    <w:rsid w:val="00F74876"/>
    <w:rsid w:val="00F95AB3"/>
    <w:rsid w:val="00F974F6"/>
    <w:rsid w:val="00F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9A3E-ED9A-438E-8742-44EDC26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2631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dcterms:created xsi:type="dcterms:W3CDTF">2019-04-03T09:08:00Z</dcterms:created>
  <dcterms:modified xsi:type="dcterms:W3CDTF">2019-04-03T09:08:00Z</dcterms:modified>
</cp:coreProperties>
</file>