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22" w:rsidRDefault="002F3A7A" w:rsidP="002F3A7A">
      <w:pPr>
        <w:rPr>
          <w:b/>
          <w:sz w:val="24"/>
          <w:szCs w:val="24"/>
        </w:rPr>
      </w:pPr>
      <w:r w:rsidRPr="006A4D07">
        <w:rPr>
          <w:b/>
          <w:sz w:val="32"/>
          <w:szCs w:val="32"/>
        </w:rPr>
        <w:t>Zápis z</w:t>
      </w:r>
      <w:r w:rsidR="005266F3">
        <w:rPr>
          <w:b/>
          <w:sz w:val="32"/>
          <w:szCs w:val="32"/>
        </w:rPr>
        <w:t> </w:t>
      </w:r>
      <w:r w:rsidR="00EE59FB">
        <w:rPr>
          <w:b/>
          <w:sz w:val="32"/>
          <w:szCs w:val="32"/>
        </w:rPr>
        <w:t>2</w:t>
      </w:r>
      <w:r w:rsidR="00631D6F">
        <w:rPr>
          <w:b/>
          <w:sz w:val="32"/>
          <w:szCs w:val="32"/>
        </w:rPr>
        <w:t>4</w:t>
      </w:r>
      <w:r w:rsidRPr="006A4D07">
        <w:rPr>
          <w:b/>
          <w:sz w:val="32"/>
          <w:szCs w:val="32"/>
        </w:rPr>
        <w:t>. zasedání Zastupitelstva obce Borek ve volebním období 201</w:t>
      </w:r>
      <w:r>
        <w:rPr>
          <w:b/>
          <w:sz w:val="32"/>
          <w:szCs w:val="32"/>
        </w:rPr>
        <w:t>8</w:t>
      </w:r>
      <w:r w:rsidRPr="006A4D07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22</w:t>
      </w:r>
      <w:r w:rsidRPr="006A4D07">
        <w:rPr>
          <w:b/>
          <w:sz w:val="32"/>
          <w:szCs w:val="32"/>
        </w:rPr>
        <w:t xml:space="preserve"> </w:t>
      </w:r>
      <w:r w:rsidRPr="006A4D07">
        <w:rPr>
          <w:sz w:val="32"/>
          <w:szCs w:val="32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253E90">
        <w:rPr>
          <w:sz w:val="24"/>
          <w:szCs w:val="24"/>
        </w:rPr>
        <w:t>Společenský sál obce Borek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Datum a čas konání</w:t>
      </w:r>
      <w:r>
        <w:rPr>
          <w:sz w:val="24"/>
          <w:szCs w:val="24"/>
        </w:rPr>
        <w:t xml:space="preserve">:  </w:t>
      </w:r>
      <w:r w:rsidR="008F3313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7D31EF">
        <w:rPr>
          <w:sz w:val="24"/>
          <w:szCs w:val="24"/>
        </w:rPr>
        <w:t>1</w:t>
      </w:r>
      <w:r w:rsidR="008F3313">
        <w:rPr>
          <w:sz w:val="24"/>
          <w:szCs w:val="24"/>
        </w:rPr>
        <w:t>2</w:t>
      </w:r>
      <w:r>
        <w:rPr>
          <w:sz w:val="24"/>
          <w:szCs w:val="24"/>
        </w:rPr>
        <w:t>.2020 od 1</w:t>
      </w:r>
      <w:r w:rsidR="007D31EF">
        <w:rPr>
          <w:sz w:val="24"/>
          <w:szCs w:val="24"/>
        </w:rPr>
        <w:t>9</w:t>
      </w:r>
      <w:r>
        <w:rPr>
          <w:sz w:val="24"/>
          <w:szCs w:val="24"/>
        </w:rPr>
        <w:t xml:space="preserve">:00 hodin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Přítomni: </w:t>
      </w:r>
      <w:r>
        <w:rPr>
          <w:sz w:val="24"/>
          <w:szCs w:val="24"/>
        </w:rPr>
        <w:t>Novák,</w:t>
      </w:r>
      <w:r w:rsidR="00DE43A9">
        <w:rPr>
          <w:sz w:val="24"/>
          <w:szCs w:val="24"/>
        </w:rPr>
        <w:t xml:space="preserve"> Horejš</w:t>
      </w:r>
      <w:r>
        <w:rPr>
          <w:sz w:val="24"/>
          <w:szCs w:val="24"/>
        </w:rPr>
        <w:t>,</w:t>
      </w:r>
      <w:r w:rsidR="000D6F63">
        <w:rPr>
          <w:sz w:val="24"/>
          <w:szCs w:val="24"/>
        </w:rPr>
        <w:t xml:space="preserve"> Fučík,</w:t>
      </w:r>
      <w:r w:rsidR="00004A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Mika, Klečka, </w:t>
      </w:r>
      <w:r w:rsidR="00391D3F">
        <w:rPr>
          <w:sz w:val="24"/>
          <w:szCs w:val="24"/>
        </w:rPr>
        <w:t>Bíca</w:t>
      </w:r>
      <w:r w:rsidR="00815E29">
        <w:rPr>
          <w:bCs/>
          <w:sz w:val="24"/>
          <w:szCs w:val="24"/>
        </w:rPr>
        <w:t>, Průdek,</w:t>
      </w:r>
      <w:r w:rsidR="007D31EF">
        <w:rPr>
          <w:bCs/>
          <w:sz w:val="24"/>
          <w:szCs w:val="24"/>
        </w:rPr>
        <w:t xml:space="preserve"> </w:t>
      </w:r>
      <w:r w:rsidR="00253E90">
        <w:rPr>
          <w:bCs/>
          <w:sz w:val="24"/>
          <w:szCs w:val="24"/>
        </w:rPr>
        <w:t>Uhlíř,</w:t>
      </w:r>
      <w:r w:rsidR="009304CF">
        <w:rPr>
          <w:bCs/>
          <w:sz w:val="24"/>
          <w:szCs w:val="24"/>
        </w:rPr>
        <w:t xml:space="preserve"> </w:t>
      </w:r>
      <w:r w:rsidR="00253E90">
        <w:rPr>
          <w:sz w:val="24"/>
          <w:szCs w:val="24"/>
        </w:rPr>
        <w:t>Hrdina</w:t>
      </w:r>
      <w:r w:rsidR="00004AB2">
        <w:rPr>
          <w:sz w:val="24"/>
          <w:szCs w:val="24"/>
        </w:rPr>
        <w:t xml:space="preserve">  </w:t>
      </w:r>
      <w:r w:rsidR="00391D3F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Omluveni:</w:t>
      </w:r>
      <w:r w:rsidRPr="00253E90">
        <w:rPr>
          <w:bCs/>
          <w:sz w:val="24"/>
          <w:szCs w:val="24"/>
        </w:rPr>
        <w:t xml:space="preserve"> </w:t>
      </w:r>
      <w:r w:rsidR="009304CF">
        <w:rPr>
          <w:bCs/>
          <w:sz w:val="24"/>
          <w:szCs w:val="24"/>
        </w:rPr>
        <w:t>Kadlčíková</w:t>
      </w:r>
      <w:r w:rsidR="007056E9">
        <w:rPr>
          <w:bCs/>
          <w:sz w:val="24"/>
          <w:szCs w:val="24"/>
        </w:rPr>
        <w:t>, Linhart</w:t>
      </w:r>
      <w:r w:rsidRPr="00AD314F">
        <w:rPr>
          <w:bCs/>
          <w:sz w:val="24"/>
          <w:szCs w:val="24"/>
        </w:rPr>
        <w:br/>
      </w:r>
      <w:r>
        <w:rPr>
          <w:b/>
          <w:sz w:val="24"/>
          <w:szCs w:val="24"/>
        </w:rPr>
        <w:t>Zapisovatel</w:t>
      </w:r>
      <w:r>
        <w:rPr>
          <w:sz w:val="24"/>
          <w:szCs w:val="24"/>
        </w:rPr>
        <w:t>: Novák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Ověřovatelé:</w:t>
      </w:r>
      <w:r w:rsidR="004D5E59">
        <w:rPr>
          <w:b/>
          <w:sz w:val="24"/>
          <w:szCs w:val="24"/>
        </w:rPr>
        <w:t xml:space="preserve"> </w:t>
      </w:r>
      <w:r w:rsidR="008D601D" w:rsidRPr="008D601D">
        <w:rPr>
          <w:bCs/>
          <w:sz w:val="24"/>
          <w:szCs w:val="24"/>
        </w:rPr>
        <w:t>Průdek, Klečka</w:t>
      </w:r>
    </w:p>
    <w:p w:rsidR="002F3A7A" w:rsidRDefault="002F3A7A" w:rsidP="002F3A7A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Starosta obce konstatoval, že ZO je usnášeníschopné. </w:t>
      </w:r>
      <w:r>
        <w:rPr>
          <w:sz w:val="24"/>
          <w:szCs w:val="24"/>
        </w:rPr>
        <w:br/>
        <w:t xml:space="preserve">Starosta obce seznámil členy ZO se zápisem z </w:t>
      </w:r>
      <w:r w:rsidR="007D31EF">
        <w:rPr>
          <w:sz w:val="24"/>
          <w:szCs w:val="24"/>
        </w:rPr>
        <w:t>2</w:t>
      </w:r>
      <w:r w:rsidR="008F3313">
        <w:rPr>
          <w:sz w:val="24"/>
          <w:szCs w:val="24"/>
        </w:rPr>
        <w:t>3</w:t>
      </w:r>
      <w:r>
        <w:rPr>
          <w:sz w:val="24"/>
          <w:szCs w:val="24"/>
        </w:rPr>
        <w:t xml:space="preserve">. zasedání ZO Borek ze dne </w:t>
      </w:r>
      <w:r w:rsidR="008F3313">
        <w:rPr>
          <w:sz w:val="24"/>
          <w:szCs w:val="24"/>
        </w:rPr>
        <w:t>30</w:t>
      </w:r>
      <w:r w:rsidR="00815E29">
        <w:rPr>
          <w:sz w:val="24"/>
          <w:szCs w:val="24"/>
        </w:rPr>
        <w:t>.</w:t>
      </w:r>
      <w:r w:rsidR="00253E90">
        <w:rPr>
          <w:sz w:val="24"/>
          <w:szCs w:val="24"/>
        </w:rPr>
        <w:t>1</w:t>
      </w:r>
      <w:r w:rsidR="000D6F63">
        <w:rPr>
          <w:sz w:val="24"/>
          <w:szCs w:val="24"/>
        </w:rPr>
        <w:t>1</w:t>
      </w:r>
      <w:r w:rsidR="00C83FA3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DE43A9">
        <w:rPr>
          <w:sz w:val="24"/>
          <w:szCs w:val="24"/>
        </w:rPr>
        <w:t>20</w:t>
      </w:r>
    </w:p>
    <w:p w:rsidR="00657F22" w:rsidRDefault="00657F22" w:rsidP="002F3A7A">
      <w:pPr>
        <w:rPr>
          <w:sz w:val="24"/>
          <w:szCs w:val="24"/>
        </w:rPr>
      </w:pPr>
    </w:p>
    <w:p w:rsidR="002F3A7A" w:rsidRDefault="006006F8" w:rsidP="00231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3A7A">
        <w:rPr>
          <w:b/>
          <w:sz w:val="24"/>
          <w:szCs w:val="24"/>
          <w:u w:val="single"/>
        </w:rPr>
        <w:t>Program zasedání zastupitelstva:</w:t>
      </w:r>
      <w:r w:rsidR="002F3A7A">
        <w:rPr>
          <w:sz w:val="24"/>
          <w:szCs w:val="24"/>
        </w:rPr>
        <w:t xml:space="preserve">  </w:t>
      </w:r>
    </w:p>
    <w:p w:rsidR="00B64084" w:rsidRPr="00B64084" w:rsidRDefault="00B64084" w:rsidP="00B64084">
      <w:pPr>
        <w:spacing w:line="480" w:lineRule="auto"/>
        <w:rPr>
          <w:bCs/>
          <w:sz w:val="24"/>
          <w:szCs w:val="24"/>
        </w:rPr>
      </w:pPr>
      <w:r w:rsidRPr="00181CEA">
        <w:rPr>
          <w:sz w:val="24"/>
          <w:szCs w:val="24"/>
        </w:rPr>
        <w:t>1/</w:t>
      </w:r>
      <w:r>
        <w:rPr>
          <w:sz w:val="24"/>
          <w:szCs w:val="24"/>
        </w:rPr>
        <w:t xml:space="preserve">  Projednání smlouvy o poskytování sociálních služeb mezi obcí Borek a Městskou charitou České Budějovice na rok 2021                                                                                                                              2/  Projednání smlouvy mezi obcí Borek a Dopravním podnikem města České Budějovice na rok 2021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3/  Změna č.1 ÚP Borek – doplnění                                                                                                                             4/  Žádost o dotaci z Programu obnovy venkova Ministerstva pro místní rozvoj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1CEA"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z w:val="24"/>
          <w:szCs w:val="24"/>
        </w:rPr>
        <w:t>5/  Žádost o dotaci z Programu obnovy venkova Jihočeského kraje pro rok 2021                                                                                                                                                                                                                                                          6</w:t>
      </w:r>
      <w:r>
        <w:rPr>
          <w:bCs/>
          <w:sz w:val="24"/>
          <w:szCs w:val="24"/>
        </w:rPr>
        <w:t>/  Žádost o finanční dar „TJ Tennis Club Borek, HC Borek, Mažoretky TS Airai z.s.“</w:t>
      </w:r>
      <w:r>
        <w:rPr>
          <w:b/>
          <w:sz w:val="24"/>
          <w:szCs w:val="24"/>
        </w:rPr>
        <w:t xml:space="preserve"> </w:t>
      </w:r>
      <w:r w:rsidRPr="005915F0">
        <w:rPr>
          <w:bCs/>
          <w:sz w:val="24"/>
          <w:szCs w:val="24"/>
        </w:rPr>
        <w:t xml:space="preserve">na rok 2021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                  </w:t>
      </w:r>
      <w:r w:rsidRPr="005915F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7/  Zpráva Kontrolního výboru                                                                                                                            8/  Různé</w:t>
      </w:r>
      <w:r w:rsidRPr="00FB2598">
        <w:rPr>
          <w:bCs/>
          <w:sz w:val="24"/>
          <w:szCs w:val="24"/>
        </w:rPr>
        <w:t xml:space="preserve">                                                                 </w:t>
      </w:r>
      <w:r w:rsidR="00E075F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75F0">
        <w:rPr>
          <w:bCs/>
          <w:sz w:val="24"/>
          <w:szCs w:val="24"/>
        </w:rPr>
        <w:t xml:space="preserve">                                                                </w:t>
      </w:r>
      <w:r w:rsidR="002316C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372B">
        <w:rPr>
          <w:sz w:val="24"/>
          <w:szCs w:val="24"/>
        </w:rPr>
        <w:t xml:space="preserve">        </w:t>
      </w:r>
      <w:r w:rsidR="00BA523D">
        <w:rPr>
          <w:sz w:val="24"/>
          <w:szCs w:val="24"/>
        </w:rPr>
        <w:t xml:space="preserve">               </w:t>
      </w:r>
      <w:r w:rsidR="00230DCC">
        <w:rPr>
          <w:sz w:val="24"/>
          <w:szCs w:val="24"/>
        </w:rPr>
        <w:t xml:space="preserve"> </w:t>
      </w:r>
      <w:r w:rsidR="00A9582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         </w:t>
      </w:r>
    </w:p>
    <w:p w:rsidR="00C83FA3" w:rsidRDefault="002F3A7A" w:rsidP="00B6408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 w:rsidR="00D45D3F">
        <w:rPr>
          <w:sz w:val="24"/>
          <w:szCs w:val="24"/>
        </w:rPr>
        <w:t xml:space="preserve">        </w:t>
      </w:r>
      <w:r w:rsidR="00C9447F">
        <w:rPr>
          <w:sz w:val="24"/>
          <w:szCs w:val="24"/>
        </w:rPr>
        <w:t>9</w:t>
      </w:r>
      <w:r w:rsidR="00D45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pro /</w:t>
      </w:r>
      <w:r w:rsidR="00D45D3F">
        <w:rPr>
          <w:sz w:val="24"/>
          <w:szCs w:val="24"/>
        </w:rPr>
        <w:t xml:space="preserve">         </w:t>
      </w:r>
      <w:r w:rsidR="00C9447F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 </w:t>
      </w:r>
      <w:r>
        <w:rPr>
          <w:sz w:val="24"/>
          <w:szCs w:val="24"/>
        </w:rPr>
        <w:t>proti  /</w:t>
      </w:r>
      <w:r w:rsidR="00D45D3F">
        <w:rPr>
          <w:sz w:val="24"/>
          <w:szCs w:val="24"/>
        </w:rPr>
        <w:t xml:space="preserve">          </w:t>
      </w:r>
      <w:r w:rsidR="00C9447F">
        <w:rPr>
          <w:sz w:val="24"/>
          <w:szCs w:val="24"/>
        </w:rPr>
        <w:t>0</w:t>
      </w:r>
      <w:r w:rsidR="00D45D3F">
        <w:rPr>
          <w:sz w:val="24"/>
          <w:szCs w:val="24"/>
        </w:rPr>
        <w:t xml:space="preserve">          </w:t>
      </w:r>
      <w:r>
        <w:rPr>
          <w:sz w:val="24"/>
          <w:szCs w:val="24"/>
        </w:rPr>
        <w:t>zdržel se hlasování</w:t>
      </w:r>
    </w:p>
    <w:p w:rsidR="00A377EB" w:rsidRPr="00BA523D" w:rsidRDefault="00A377EB" w:rsidP="00B64084">
      <w:pPr>
        <w:spacing w:line="360" w:lineRule="auto"/>
        <w:rPr>
          <w:bCs/>
          <w:sz w:val="24"/>
          <w:szCs w:val="24"/>
        </w:rPr>
      </w:pPr>
    </w:p>
    <w:p w:rsidR="00960FE0" w:rsidRDefault="002F3A7A" w:rsidP="00CD3D0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6006F8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40493E">
        <w:rPr>
          <w:b/>
          <w:sz w:val="24"/>
          <w:szCs w:val="24"/>
        </w:rPr>
        <w:t xml:space="preserve">         </w:t>
      </w:r>
      <w:r w:rsidR="00C83FA3">
        <w:rPr>
          <w:b/>
          <w:sz w:val="24"/>
          <w:szCs w:val="24"/>
        </w:rPr>
        <w:t xml:space="preserve">   </w:t>
      </w:r>
      <w:r w:rsidR="00A377EB">
        <w:rPr>
          <w:b/>
          <w:sz w:val="24"/>
          <w:szCs w:val="24"/>
        </w:rPr>
        <w:t xml:space="preserve">             </w:t>
      </w:r>
      <w:r w:rsidRPr="00CE3F55">
        <w:rPr>
          <w:b/>
          <w:sz w:val="24"/>
          <w:szCs w:val="24"/>
        </w:rPr>
        <w:t>Bod</w:t>
      </w:r>
      <w:r w:rsidR="00FF781E">
        <w:rPr>
          <w:b/>
          <w:sz w:val="24"/>
          <w:szCs w:val="24"/>
        </w:rPr>
        <w:t xml:space="preserve"> </w:t>
      </w:r>
      <w:r w:rsidRPr="00CE3F55">
        <w:rPr>
          <w:b/>
          <w:sz w:val="24"/>
          <w:szCs w:val="24"/>
        </w:rPr>
        <w:t>1</w:t>
      </w:r>
      <w:r w:rsidRPr="00FF781E">
        <w:rPr>
          <w:b/>
          <w:sz w:val="24"/>
          <w:szCs w:val="24"/>
        </w:rPr>
        <w:t>/</w:t>
      </w:r>
      <w:r w:rsidR="000853DC">
        <w:rPr>
          <w:b/>
          <w:sz w:val="24"/>
          <w:szCs w:val="24"/>
        </w:rPr>
        <w:t xml:space="preserve">  </w:t>
      </w:r>
      <w:r w:rsidR="00DE1546" w:rsidRPr="00DE1546">
        <w:rPr>
          <w:b/>
          <w:bCs/>
          <w:sz w:val="24"/>
          <w:szCs w:val="24"/>
        </w:rPr>
        <w:t xml:space="preserve">Projednání smlouvy o poskytování sociálních služeb mezi obcí Borek a Městskou charitou České Budějovice na rok 2021                                                                                                                              </w:t>
      </w:r>
      <w:r w:rsidR="00BA523D" w:rsidRPr="00DE1546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14D4" w:rsidRPr="00DE1546">
        <w:rPr>
          <w:b/>
          <w:bCs/>
          <w:sz w:val="24"/>
          <w:szCs w:val="24"/>
        </w:rPr>
        <w:t xml:space="preserve">                                                </w:t>
      </w:r>
      <w:r w:rsidR="006B4FB4" w:rsidRPr="00DE1546">
        <w:rPr>
          <w:b/>
          <w:bCs/>
          <w:sz w:val="24"/>
          <w:szCs w:val="24"/>
        </w:rPr>
        <w:t xml:space="preserve"> </w:t>
      </w:r>
      <w:r w:rsidR="00960FE0" w:rsidRPr="00864958">
        <w:rPr>
          <w:sz w:val="24"/>
          <w:szCs w:val="24"/>
        </w:rPr>
        <w:t xml:space="preserve">Předmětem této smlouvy je: </w:t>
      </w:r>
      <w:r w:rsidR="00960FE0" w:rsidRPr="00864958">
        <w:rPr>
          <w:sz w:val="24"/>
          <w:szCs w:val="24"/>
        </w:rPr>
        <w:br/>
        <w:t>a) poskytování pečovatelské služby dle § 40 zákona č. 108/2006 Sb.</w:t>
      </w:r>
      <w:r w:rsidR="00960FE0">
        <w:rPr>
          <w:sz w:val="24"/>
          <w:szCs w:val="24"/>
        </w:rPr>
        <w:t xml:space="preserve">, v platném znění, v domě </w:t>
      </w:r>
      <w:r w:rsidR="00960FE0">
        <w:rPr>
          <w:sz w:val="24"/>
          <w:szCs w:val="24"/>
        </w:rPr>
        <w:br/>
      </w:r>
      <w:r w:rsidR="00960FE0" w:rsidRPr="00864958">
        <w:rPr>
          <w:sz w:val="24"/>
          <w:szCs w:val="24"/>
        </w:rPr>
        <w:t xml:space="preserve">s pečovatelskou službou </w:t>
      </w:r>
      <w:r w:rsidR="00960FE0" w:rsidRPr="00864958">
        <w:rPr>
          <w:sz w:val="24"/>
          <w:szCs w:val="24"/>
        </w:rPr>
        <w:br/>
        <w:t xml:space="preserve">b) poskytování pečovatelské služby dle § 40 zákona č. 108/2006 Sb., v platném znění </w:t>
      </w:r>
      <w:r w:rsidR="00960FE0">
        <w:rPr>
          <w:sz w:val="24"/>
          <w:szCs w:val="24"/>
        </w:rPr>
        <w:t xml:space="preserve">  </w:t>
      </w:r>
      <w:r w:rsidR="00960FE0" w:rsidRPr="00864958">
        <w:rPr>
          <w:sz w:val="24"/>
          <w:szCs w:val="24"/>
        </w:rPr>
        <w:t>v</w:t>
      </w:r>
      <w:r w:rsidR="00960FE0">
        <w:rPr>
          <w:sz w:val="24"/>
          <w:szCs w:val="24"/>
        </w:rPr>
        <w:t xml:space="preserve"> domácnostech </w:t>
      </w:r>
      <w:r w:rsidR="00960FE0" w:rsidRPr="00864958">
        <w:rPr>
          <w:sz w:val="24"/>
          <w:szCs w:val="24"/>
        </w:rPr>
        <w:t xml:space="preserve">občanů – uživatelů pečovatelské služby na území obce Borek </w:t>
      </w:r>
    </w:p>
    <w:p w:rsidR="00960FE0" w:rsidRDefault="00960FE0" w:rsidP="00242F1C">
      <w:pPr>
        <w:rPr>
          <w:b/>
          <w:sz w:val="24"/>
          <w:szCs w:val="24"/>
          <w:u w:val="single"/>
        </w:rPr>
      </w:pPr>
      <w:r w:rsidRPr="00864958"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>Usnesení č. 111/2020</w:t>
      </w:r>
      <w:r w:rsidRPr="00864958">
        <w:rPr>
          <w:b/>
          <w:sz w:val="24"/>
          <w:szCs w:val="24"/>
          <w:u w:val="single"/>
        </w:rPr>
        <w:t xml:space="preserve"> </w:t>
      </w:r>
      <w:r w:rsidRPr="00864958">
        <w:rPr>
          <w:b/>
          <w:sz w:val="24"/>
          <w:szCs w:val="24"/>
          <w:u w:val="single"/>
        </w:rPr>
        <w:br/>
      </w:r>
      <w:r w:rsidRPr="00864958">
        <w:rPr>
          <w:sz w:val="24"/>
          <w:szCs w:val="24"/>
        </w:rPr>
        <w:t>Zastupitelstvo obce Borek projednalo a schválilo</w:t>
      </w:r>
      <w:r>
        <w:rPr>
          <w:sz w:val="24"/>
          <w:szCs w:val="24"/>
        </w:rPr>
        <w:t xml:space="preserve"> prodloužení „Smlouvy </w:t>
      </w:r>
      <w:r w:rsidRPr="00864958">
        <w:rPr>
          <w:sz w:val="24"/>
          <w:szCs w:val="24"/>
        </w:rPr>
        <w:t>o zajištění pečovatelské s</w:t>
      </w:r>
      <w:r>
        <w:rPr>
          <w:sz w:val="24"/>
          <w:szCs w:val="24"/>
        </w:rPr>
        <w:t>lužby“ v obci Borek na rok 2021</w:t>
      </w:r>
      <w:r w:rsidRPr="00864958">
        <w:rPr>
          <w:sz w:val="24"/>
          <w:szCs w:val="24"/>
        </w:rPr>
        <w:t xml:space="preserve"> mezi obcí Borek a Městskou charitou České Budějovice. Zastupitelstvo obce Borek pověřuje starostu</w:t>
      </w:r>
      <w:r>
        <w:rPr>
          <w:sz w:val="24"/>
          <w:szCs w:val="24"/>
        </w:rPr>
        <w:t xml:space="preserve"> obce k podpisu této smlouvy. </w:t>
      </w:r>
      <w:r>
        <w:rPr>
          <w:sz w:val="24"/>
          <w:szCs w:val="24"/>
        </w:rPr>
        <w:br/>
      </w: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60FE0" w:rsidRPr="00242F1C" w:rsidRDefault="00960FE0" w:rsidP="00242F1C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</w:t>
      </w:r>
      <w:r w:rsidR="00974E5F">
        <w:rPr>
          <w:sz w:val="24"/>
          <w:szCs w:val="24"/>
        </w:rPr>
        <w:t>9</w:t>
      </w:r>
      <w:r>
        <w:rPr>
          <w:sz w:val="24"/>
          <w:szCs w:val="24"/>
        </w:rPr>
        <w:t xml:space="preserve">           pro /         </w:t>
      </w:r>
      <w:r w:rsidR="00974E5F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proti  /          </w:t>
      </w:r>
      <w:r w:rsidR="00974E5F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 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 </w:t>
      </w:r>
      <w:r w:rsidRPr="00864958">
        <w:rPr>
          <w:sz w:val="24"/>
          <w:szCs w:val="24"/>
        </w:rPr>
        <w:t xml:space="preserve"> </w:t>
      </w:r>
    </w:p>
    <w:p w:rsidR="00242F1C" w:rsidRDefault="00A95824" w:rsidP="00242F1C">
      <w:pPr>
        <w:spacing w:line="240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853DC" w:rsidRPr="000853D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781E" w:rsidRPr="000853D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7ED5" w:rsidRPr="000853DC">
        <w:rPr>
          <w:b/>
          <w:bCs/>
          <w:sz w:val="24"/>
          <w:szCs w:val="24"/>
        </w:rPr>
        <w:t xml:space="preserve">                                                                      </w:t>
      </w:r>
    </w:p>
    <w:p w:rsidR="007B7F36" w:rsidRDefault="00D4081F" w:rsidP="00FD57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Bod 2/</w:t>
      </w:r>
      <w:r>
        <w:rPr>
          <w:sz w:val="24"/>
          <w:szCs w:val="24"/>
        </w:rPr>
        <w:t xml:space="preserve">  </w:t>
      </w:r>
      <w:r w:rsidR="00242F1C" w:rsidRPr="00242F1C">
        <w:rPr>
          <w:b/>
          <w:bCs/>
          <w:sz w:val="24"/>
          <w:szCs w:val="24"/>
        </w:rPr>
        <w:t xml:space="preserve">Projednání smlouvy mezi obcí Borek a Dopravním podnikem města České Budějovice na rok 2021                                                                                                                                                       </w:t>
      </w:r>
      <w:r w:rsidR="00242F1C" w:rsidRPr="00D40124">
        <w:rPr>
          <w:sz w:val="24"/>
          <w:szCs w:val="24"/>
        </w:rPr>
        <w:t>Předmětem této smlouvy je povinnost objednatele uhradit dopravné dle sjednaných podmínek v této smlouvě - kompenzaci za plnění tohoto závazku veřejné služby (trolejbusová doprava do obce Borek). Pro rok 20</w:t>
      </w:r>
      <w:r w:rsidR="00242F1C">
        <w:rPr>
          <w:sz w:val="24"/>
          <w:szCs w:val="24"/>
        </w:rPr>
        <w:t>2</w:t>
      </w:r>
      <w:r w:rsidR="006616D0">
        <w:rPr>
          <w:sz w:val="24"/>
          <w:szCs w:val="24"/>
        </w:rPr>
        <w:t>1</w:t>
      </w:r>
      <w:r w:rsidR="00242F1C" w:rsidRPr="00D40124">
        <w:rPr>
          <w:sz w:val="24"/>
          <w:szCs w:val="24"/>
        </w:rPr>
        <w:t xml:space="preserve"> je výše kompenzace </w:t>
      </w:r>
      <w:r w:rsidR="00242F1C">
        <w:rPr>
          <w:rFonts w:ascii="Calibri-Bold" w:hAnsi="Calibri-Bold" w:cs="Calibri-Bold"/>
          <w:b/>
          <w:bCs/>
        </w:rPr>
        <w:t>1.250.959,- Kč</w:t>
      </w:r>
      <w:r w:rsidR="00242F1C">
        <w:rPr>
          <w:sz w:val="24"/>
          <w:szCs w:val="24"/>
        </w:rPr>
        <w:t xml:space="preserve">         </w:t>
      </w:r>
      <w:r w:rsidR="00242F1C" w:rsidRPr="00D40124">
        <w:rPr>
          <w:sz w:val="24"/>
          <w:szCs w:val="24"/>
        </w:rPr>
        <w:t xml:space="preserve">což je o </w:t>
      </w:r>
      <w:r w:rsidR="00242F1C">
        <w:rPr>
          <w:sz w:val="24"/>
          <w:szCs w:val="24"/>
        </w:rPr>
        <w:t>33.249</w:t>
      </w:r>
      <w:r w:rsidR="00242F1C" w:rsidRPr="00D40124">
        <w:rPr>
          <w:sz w:val="24"/>
          <w:szCs w:val="24"/>
        </w:rPr>
        <w:t>,-Kč více než v roce 20</w:t>
      </w:r>
      <w:r w:rsidR="00242F1C">
        <w:rPr>
          <w:sz w:val="24"/>
          <w:szCs w:val="24"/>
        </w:rPr>
        <w:t xml:space="preserve">20. </w:t>
      </w:r>
      <w:r w:rsidR="00242F1C" w:rsidRPr="00D40124">
        <w:rPr>
          <w:sz w:val="24"/>
          <w:szCs w:val="24"/>
        </w:rPr>
        <w:t>Rozsah dopravní obslužnosti bude stejný jako v roce 20</w:t>
      </w:r>
      <w:r w:rsidR="00242F1C">
        <w:rPr>
          <w:sz w:val="24"/>
          <w:szCs w:val="24"/>
        </w:rPr>
        <w:t>20                                                                                                                                                               Starosta obce vysvětlil důvod navýšení ceny</w:t>
      </w:r>
      <w:r w:rsidR="007B7F36">
        <w:rPr>
          <w:sz w:val="24"/>
          <w:szCs w:val="24"/>
        </w:rPr>
        <w:t>:</w:t>
      </w:r>
      <w:r w:rsidR="00242F1C">
        <w:rPr>
          <w:sz w:val="24"/>
          <w:szCs w:val="24"/>
        </w:rPr>
        <w:t xml:space="preserve">                                                                                              </w:t>
      </w:r>
    </w:p>
    <w:p w:rsidR="00242F1C" w:rsidRDefault="00242F1C" w:rsidP="00FD5713">
      <w:pPr>
        <w:rPr>
          <w:sz w:val="24"/>
          <w:szCs w:val="24"/>
        </w:rPr>
      </w:pPr>
      <w:r>
        <w:rPr>
          <w:sz w:val="24"/>
          <w:szCs w:val="24"/>
        </w:rPr>
        <w:t>1/ Došlo k navýšení kompenzace ztráty z dopravy  z 6</w:t>
      </w:r>
      <w:r w:rsidR="00933376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933376">
        <w:rPr>
          <w:sz w:val="24"/>
          <w:szCs w:val="24"/>
        </w:rPr>
        <w:t>16</w:t>
      </w:r>
      <w:r>
        <w:rPr>
          <w:sz w:val="24"/>
          <w:szCs w:val="24"/>
        </w:rPr>
        <w:t xml:space="preserve"> na 6</w:t>
      </w:r>
      <w:r w:rsidR="006B2EB2">
        <w:rPr>
          <w:sz w:val="24"/>
          <w:szCs w:val="24"/>
        </w:rPr>
        <w:t>7</w:t>
      </w:r>
      <w:r>
        <w:rPr>
          <w:sz w:val="24"/>
          <w:szCs w:val="24"/>
        </w:rPr>
        <w:t>,1</w:t>
      </w:r>
      <w:r w:rsidR="006B2EB2">
        <w:rPr>
          <w:sz w:val="24"/>
          <w:szCs w:val="24"/>
        </w:rPr>
        <w:t>8</w:t>
      </w:r>
      <w:r>
        <w:rPr>
          <w:sz w:val="24"/>
          <w:szCs w:val="24"/>
        </w:rPr>
        <w:t xml:space="preserve"> Kč/km</w:t>
      </w:r>
    </w:p>
    <w:p w:rsidR="00242F1C" w:rsidRDefault="00AA3197" w:rsidP="00FD5713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42F1C">
        <w:rPr>
          <w:sz w:val="24"/>
          <w:szCs w:val="24"/>
        </w:rPr>
        <w:t xml:space="preserve">/ Zvýšení mzdových nákladů atd. </w:t>
      </w:r>
    </w:p>
    <w:p w:rsidR="00242F1C" w:rsidRDefault="00242F1C" w:rsidP="00242F1C">
      <w:pPr>
        <w:rPr>
          <w:rFonts w:ascii="Calibri-Bold" w:hAnsi="Calibri-Bold" w:cs="Calibri-Bold"/>
          <w:b/>
          <w:bCs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br/>
      </w:r>
      <w:r w:rsidRPr="00D40124">
        <w:rPr>
          <w:b/>
          <w:sz w:val="24"/>
          <w:szCs w:val="24"/>
          <w:u w:val="single"/>
        </w:rPr>
        <w:t>Usnesení</w:t>
      </w:r>
      <w:r>
        <w:rPr>
          <w:b/>
          <w:sz w:val="24"/>
          <w:szCs w:val="24"/>
          <w:u w:val="single"/>
        </w:rPr>
        <w:t xml:space="preserve"> </w:t>
      </w:r>
      <w:r w:rsidRPr="00D40124">
        <w:rPr>
          <w:b/>
          <w:sz w:val="24"/>
          <w:szCs w:val="24"/>
          <w:u w:val="single"/>
        </w:rPr>
        <w:t xml:space="preserve">č. </w:t>
      </w:r>
      <w:r w:rsidR="00FD5713">
        <w:rPr>
          <w:b/>
          <w:sz w:val="24"/>
          <w:szCs w:val="24"/>
          <w:u w:val="single"/>
        </w:rPr>
        <w:t>112</w:t>
      </w:r>
      <w:r w:rsidRPr="00D40124">
        <w:rPr>
          <w:b/>
          <w:sz w:val="24"/>
          <w:szCs w:val="24"/>
          <w:u w:val="single"/>
        </w:rPr>
        <w:t>/20</w:t>
      </w:r>
      <w:r w:rsidR="00FD5713">
        <w:rPr>
          <w:b/>
          <w:sz w:val="24"/>
          <w:szCs w:val="24"/>
          <w:u w:val="single"/>
        </w:rPr>
        <w:t>20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78625B">
        <w:rPr>
          <w:sz w:val="24"/>
          <w:szCs w:val="24"/>
        </w:rPr>
        <w:t>Zastupitelstvo obce Borek projednalo smlouvu mezi obcí Borek a Dopravním podnikem města České Budějovice a.s. na rok 20</w:t>
      </w:r>
      <w:r>
        <w:rPr>
          <w:sz w:val="24"/>
          <w:szCs w:val="24"/>
        </w:rPr>
        <w:t>2</w:t>
      </w:r>
      <w:r w:rsidR="00AA3197">
        <w:rPr>
          <w:sz w:val="24"/>
          <w:szCs w:val="24"/>
        </w:rPr>
        <w:t>1</w:t>
      </w:r>
      <w:r w:rsidRPr="0078625B">
        <w:rPr>
          <w:sz w:val="24"/>
          <w:szCs w:val="24"/>
        </w:rPr>
        <w:t xml:space="preserve"> a pověřuje starostu obce k podpisu smlouvy o závazku veřejné služby na rok 20</w:t>
      </w:r>
      <w:r>
        <w:rPr>
          <w:sz w:val="24"/>
          <w:szCs w:val="24"/>
        </w:rPr>
        <w:t>2</w:t>
      </w:r>
      <w:r w:rsidR="00AA3197">
        <w:rPr>
          <w:sz w:val="24"/>
          <w:szCs w:val="24"/>
        </w:rPr>
        <w:t>1</w:t>
      </w:r>
      <w:r w:rsidRPr="0078625B">
        <w:rPr>
          <w:sz w:val="24"/>
          <w:szCs w:val="24"/>
        </w:rPr>
        <w:t xml:space="preserve"> k zajištění dopravní obslužnosti obce Borek za cenu </w:t>
      </w:r>
      <w:r>
        <w:rPr>
          <w:sz w:val="24"/>
          <w:szCs w:val="24"/>
        </w:rPr>
        <w:t xml:space="preserve">         </w:t>
      </w:r>
      <w:r w:rsidRPr="0078625B">
        <w:rPr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</w:rPr>
        <w:t>1.2</w:t>
      </w:r>
      <w:r w:rsidR="00FD5713">
        <w:rPr>
          <w:rFonts w:ascii="Calibri-Bold" w:hAnsi="Calibri-Bold" w:cs="Calibri-Bold"/>
          <w:b/>
          <w:bCs/>
        </w:rPr>
        <w:t>50</w:t>
      </w:r>
      <w:r>
        <w:rPr>
          <w:rFonts w:ascii="Calibri-Bold" w:hAnsi="Calibri-Bold" w:cs="Calibri-Bold"/>
          <w:b/>
          <w:bCs/>
        </w:rPr>
        <w:t>.</w:t>
      </w:r>
      <w:r w:rsidR="00FD5713">
        <w:rPr>
          <w:rFonts w:ascii="Calibri-Bold" w:hAnsi="Calibri-Bold" w:cs="Calibri-Bold"/>
          <w:b/>
          <w:bCs/>
        </w:rPr>
        <w:t>959</w:t>
      </w:r>
      <w:r>
        <w:rPr>
          <w:rFonts w:ascii="Calibri-Bold" w:hAnsi="Calibri-Bold" w:cs="Calibri-Bold"/>
          <w:b/>
          <w:bCs/>
        </w:rPr>
        <w:t>,- Kč</w:t>
      </w:r>
    </w:p>
    <w:p w:rsidR="00FD5713" w:rsidRDefault="00FD5713" w:rsidP="00242F1C">
      <w:pPr>
        <w:rPr>
          <w:rFonts w:ascii="Calibri-Bold" w:hAnsi="Calibri-Bold" w:cs="Calibri-Bold"/>
          <w:b/>
          <w:bCs/>
        </w:rPr>
      </w:pPr>
    </w:p>
    <w:p w:rsidR="00FD5713" w:rsidRPr="00242F1C" w:rsidRDefault="00FD5713" w:rsidP="00FD5713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AA3197">
        <w:rPr>
          <w:sz w:val="24"/>
          <w:szCs w:val="24"/>
        </w:rPr>
        <w:t>9</w:t>
      </w:r>
      <w:r>
        <w:rPr>
          <w:sz w:val="24"/>
          <w:szCs w:val="24"/>
        </w:rPr>
        <w:t xml:space="preserve">          pro /         </w:t>
      </w:r>
      <w:r w:rsidR="00AA3197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proti  /         </w:t>
      </w:r>
      <w:r w:rsidR="00AA3197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zdržel se hlasování 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 </w:t>
      </w:r>
      <w:r w:rsidRPr="00864958">
        <w:rPr>
          <w:sz w:val="24"/>
          <w:szCs w:val="24"/>
        </w:rPr>
        <w:t xml:space="preserve"> </w:t>
      </w:r>
    </w:p>
    <w:p w:rsidR="00202A2D" w:rsidRDefault="00175242" w:rsidP="00165B7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2E61" w:rsidRPr="00D4081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D6AFB" w:rsidRPr="00BD6AF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2A2D">
        <w:rPr>
          <w:sz w:val="24"/>
          <w:szCs w:val="24"/>
        </w:rPr>
        <w:t xml:space="preserve">    </w:t>
      </w:r>
    </w:p>
    <w:p w:rsidR="008B23AD" w:rsidRDefault="00802E61" w:rsidP="002D35AD">
      <w:pPr>
        <w:rPr>
          <w:sz w:val="26"/>
          <w:szCs w:val="26"/>
        </w:rPr>
      </w:pPr>
      <w:r w:rsidRPr="00F207C8">
        <w:rPr>
          <w:b/>
          <w:bCs/>
          <w:sz w:val="24"/>
          <w:szCs w:val="24"/>
        </w:rPr>
        <w:lastRenderedPageBreak/>
        <w:t xml:space="preserve">Bod 3/ </w:t>
      </w:r>
      <w:r w:rsidR="007D7B64" w:rsidRPr="007D7B64">
        <w:rPr>
          <w:b/>
          <w:sz w:val="24"/>
          <w:szCs w:val="24"/>
        </w:rPr>
        <w:t xml:space="preserve">Změna č.1 ÚP Borek – doplnění                                                                                                                             </w:t>
      </w:r>
      <w:r w:rsidR="00FC1854" w:rsidRPr="007D7B6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B4FB4">
        <w:rPr>
          <w:b/>
          <w:sz w:val="24"/>
          <w:szCs w:val="24"/>
        </w:rPr>
        <w:br/>
      </w:r>
      <w:r w:rsidR="002D35AD" w:rsidRPr="00D40124">
        <w:rPr>
          <w:b/>
          <w:sz w:val="24"/>
          <w:szCs w:val="24"/>
          <w:u w:val="single"/>
        </w:rPr>
        <w:t>Usnesení</w:t>
      </w:r>
      <w:r w:rsidR="002D35AD">
        <w:rPr>
          <w:b/>
          <w:sz w:val="24"/>
          <w:szCs w:val="24"/>
          <w:u w:val="single"/>
        </w:rPr>
        <w:t xml:space="preserve"> </w:t>
      </w:r>
      <w:r w:rsidR="002D35AD" w:rsidRPr="00D40124">
        <w:rPr>
          <w:b/>
          <w:sz w:val="24"/>
          <w:szCs w:val="24"/>
          <w:u w:val="single"/>
        </w:rPr>
        <w:t xml:space="preserve">č. </w:t>
      </w:r>
      <w:r w:rsidR="002D35AD">
        <w:rPr>
          <w:b/>
          <w:sz w:val="24"/>
          <w:szCs w:val="24"/>
          <w:u w:val="single"/>
        </w:rPr>
        <w:t>113</w:t>
      </w:r>
      <w:r w:rsidR="002D35AD" w:rsidRPr="00D40124">
        <w:rPr>
          <w:b/>
          <w:sz w:val="24"/>
          <w:szCs w:val="24"/>
          <w:u w:val="single"/>
        </w:rPr>
        <w:t>/20</w:t>
      </w:r>
      <w:r w:rsidR="002D35AD">
        <w:rPr>
          <w:b/>
          <w:sz w:val="24"/>
          <w:szCs w:val="24"/>
          <w:u w:val="single"/>
        </w:rPr>
        <w:t xml:space="preserve">20                                                                                                                    </w:t>
      </w:r>
      <w:r w:rsidR="002D35AD" w:rsidRPr="002D35AD">
        <w:rPr>
          <w:bCs/>
          <w:sz w:val="24"/>
          <w:szCs w:val="24"/>
        </w:rPr>
        <w:t>Za</w:t>
      </w:r>
      <w:r w:rsidR="008B23AD" w:rsidRPr="002D35AD">
        <w:rPr>
          <w:bCs/>
          <w:sz w:val="24"/>
          <w:szCs w:val="24"/>
        </w:rPr>
        <w:t>stupitelstv</w:t>
      </w:r>
      <w:r w:rsidR="002D35AD" w:rsidRPr="002D35AD">
        <w:rPr>
          <w:bCs/>
          <w:sz w:val="24"/>
          <w:szCs w:val="24"/>
        </w:rPr>
        <w:t>o</w:t>
      </w:r>
      <w:r w:rsidR="008B23AD" w:rsidRPr="002D35AD">
        <w:rPr>
          <w:bCs/>
          <w:sz w:val="24"/>
          <w:szCs w:val="24"/>
        </w:rPr>
        <w:t xml:space="preserve"> obce BOREK</w:t>
      </w:r>
      <w:r w:rsidR="002D35AD"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="008B23AD" w:rsidRPr="002D35AD">
        <w:rPr>
          <w:sz w:val="24"/>
          <w:szCs w:val="24"/>
        </w:rPr>
        <w:t>ve věci rozhodnutí o doplnění obsahu pořizované změny</w:t>
      </w:r>
      <w:r w:rsidR="006F0F96">
        <w:rPr>
          <w:sz w:val="24"/>
          <w:szCs w:val="24"/>
        </w:rPr>
        <w:t xml:space="preserve"> č.1 </w:t>
      </w:r>
      <w:r w:rsidR="008B23AD" w:rsidRPr="002D35AD">
        <w:rPr>
          <w:sz w:val="24"/>
          <w:szCs w:val="24"/>
        </w:rPr>
        <w:t>územního plánu</w:t>
      </w:r>
      <w:r w:rsidR="006F0F96">
        <w:rPr>
          <w:sz w:val="24"/>
          <w:szCs w:val="24"/>
        </w:rPr>
        <w:t xml:space="preserve"> </w:t>
      </w:r>
      <w:r w:rsidR="008B23AD" w:rsidRPr="002D35AD">
        <w:rPr>
          <w:sz w:val="24"/>
          <w:szCs w:val="24"/>
        </w:rPr>
        <w:t>Borek</w:t>
      </w:r>
    </w:p>
    <w:p w:rsidR="008B23AD" w:rsidRPr="002D35AD" w:rsidRDefault="008B23AD" w:rsidP="008B23AD">
      <w:pPr>
        <w:pStyle w:val="Odstavecseseznamem"/>
        <w:ind w:left="0"/>
        <w:rPr>
          <w:b/>
          <w:sz w:val="24"/>
          <w:szCs w:val="24"/>
        </w:rPr>
      </w:pPr>
      <w:r w:rsidRPr="002D35AD">
        <w:rPr>
          <w:b/>
          <w:sz w:val="24"/>
          <w:szCs w:val="24"/>
        </w:rPr>
        <w:t xml:space="preserve">1) Bere na vědomí </w:t>
      </w:r>
    </w:p>
    <w:p w:rsidR="008B23AD" w:rsidRPr="002D35AD" w:rsidRDefault="008B23AD" w:rsidP="008B23AD">
      <w:pPr>
        <w:pStyle w:val="Odstavecseseznamem"/>
        <w:ind w:left="0"/>
        <w:rPr>
          <w:sz w:val="24"/>
          <w:szCs w:val="24"/>
        </w:rPr>
      </w:pPr>
      <w:r w:rsidRPr="002D35AD">
        <w:rPr>
          <w:sz w:val="24"/>
          <w:szCs w:val="24"/>
        </w:rPr>
        <w:t xml:space="preserve">podnět obce Borek na doplnění obsahu pořizované změnu č.1 územního plánu Borek </w:t>
      </w:r>
    </w:p>
    <w:p w:rsidR="008B23AD" w:rsidRPr="002D35AD" w:rsidRDefault="00CE1954" w:rsidP="008B23AD">
      <w:pPr>
        <w:pStyle w:val="Odstavecseseznamem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B23AD" w:rsidRPr="002D35AD">
        <w:rPr>
          <w:b/>
          <w:bCs/>
          <w:sz w:val="24"/>
          <w:szCs w:val="24"/>
        </w:rPr>
        <w:t>2) Rozhoduje</w:t>
      </w:r>
    </w:p>
    <w:p w:rsidR="008B23AD" w:rsidRPr="008D601D" w:rsidRDefault="008B23AD" w:rsidP="008B23AD">
      <w:pPr>
        <w:pStyle w:val="Odstavecseseznamem"/>
        <w:ind w:left="0"/>
      </w:pPr>
      <w:r w:rsidRPr="002D35AD">
        <w:rPr>
          <w:sz w:val="24"/>
          <w:szCs w:val="24"/>
        </w:rPr>
        <w:t xml:space="preserve">o doplnění obsahu pořizované změny č.1  územního plánu Borek z podnětu obce Borek, </w:t>
      </w:r>
      <w:r w:rsidRPr="002D35AD">
        <w:rPr>
          <w:sz w:val="24"/>
          <w:szCs w:val="24"/>
          <w:u w:val="single"/>
        </w:rPr>
        <w:t xml:space="preserve">v rozsahu prověření nastavení podmínek využití </w:t>
      </w:r>
      <w:r w:rsidRPr="002D35AD">
        <w:rPr>
          <w:b/>
          <w:bCs/>
          <w:sz w:val="24"/>
          <w:szCs w:val="24"/>
          <w:u w:val="single"/>
        </w:rPr>
        <w:t>ploch bydlení vymezené s tímto využitím pro lokalitu „09“ v obci Borek</w:t>
      </w:r>
      <w:r w:rsidRPr="002D35AD">
        <w:rPr>
          <w:sz w:val="24"/>
          <w:szCs w:val="24"/>
          <w:u w:val="single"/>
        </w:rPr>
        <w:t xml:space="preserve"> k.ú. Borek</w:t>
      </w:r>
      <w:r w:rsidR="008D601D">
        <w:rPr>
          <w:sz w:val="24"/>
          <w:szCs w:val="24"/>
        </w:rPr>
        <w:t xml:space="preserve"> </w:t>
      </w:r>
      <w:r w:rsidR="008D601D">
        <w:t>s tím, že náklady spojené s touto akcí v rozsahu obcí požadovaných změn ponese obec Borek.</w:t>
      </w:r>
      <w:r w:rsidR="002D35AD">
        <w:rPr>
          <w:sz w:val="24"/>
          <w:szCs w:val="24"/>
        </w:rPr>
        <w:t xml:space="preserve"> </w:t>
      </w:r>
    </w:p>
    <w:p w:rsidR="002D35AD" w:rsidRDefault="008B23AD" w:rsidP="008B23AD">
      <w:pPr>
        <w:pStyle w:val="Odstavecseseznamem"/>
        <w:ind w:left="0"/>
        <w:rPr>
          <w:sz w:val="24"/>
          <w:szCs w:val="24"/>
        </w:rPr>
      </w:pPr>
      <w:r w:rsidRPr="002D35AD">
        <w:rPr>
          <w:sz w:val="24"/>
          <w:szCs w:val="24"/>
        </w:rPr>
        <w:tab/>
        <w:t xml:space="preserve">Veškeré úpravy provedené změnou č.1 územního plánu Borek budou dle svého charakteru promítnuty pouze do textové části územního plánu, grafická část zpracována nebude. </w:t>
      </w:r>
    </w:p>
    <w:p w:rsidR="002D35AD" w:rsidRDefault="002D35AD" w:rsidP="002D35AD">
      <w:pPr>
        <w:spacing w:after="0" w:line="200" w:lineRule="atLeast"/>
        <w:rPr>
          <w:u w:val="single"/>
        </w:rPr>
      </w:pPr>
      <w:r>
        <w:rPr>
          <w:u w:val="single"/>
        </w:rPr>
        <w:t xml:space="preserve">Přílohy: </w:t>
      </w:r>
    </w:p>
    <w:p w:rsidR="002D35AD" w:rsidRDefault="002D35AD" w:rsidP="002D35AD">
      <w:pPr>
        <w:spacing w:after="0" w:line="200" w:lineRule="atLeast"/>
        <w:rPr>
          <w:i/>
          <w:iCs/>
        </w:rPr>
      </w:pPr>
      <w:r>
        <w:rPr>
          <w:i/>
          <w:iCs/>
        </w:rPr>
        <w:t>Návrh na pořízení změny č.1 územního plánu Borek dle § 55a odst. 2 stavebního zákona, doplněný o rozšířený obsah pořizované změny. Důvodová zpráva</w:t>
      </w:r>
    </w:p>
    <w:p w:rsidR="00C62105" w:rsidRDefault="00C62105" w:rsidP="00C62105">
      <w:pPr>
        <w:spacing w:line="360" w:lineRule="auto"/>
        <w:rPr>
          <w:i/>
          <w:iCs/>
        </w:rPr>
      </w:pPr>
    </w:p>
    <w:p w:rsidR="00C62105" w:rsidRPr="00242F1C" w:rsidRDefault="00C62105" w:rsidP="00C62105">
      <w:pPr>
        <w:spacing w:line="36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3F3F6F">
        <w:rPr>
          <w:sz w:val="24"/>
          <w:szCs w:val="24"/>
        </w:rPr>
        <w:t>9</w:t>
      </w:r>
      <w:r>
        <w:rPr>
          <w:sz w:val="24"/>
          <w:szCs w:val="24"/>
        </w:rPr>
        <w:t xml:space="preserve">          pro /          </w:t>
      </w:r>
      <w:r w:rsidR="003F3F6F">
        <w:rPr>
          <w:sz w:val="24"/>
          <w:szCs w:val="24"/>
        </w:rPr>
        <w:t>0</w:t>
      </w:r>
      <w:r>
        <w:rPr>
          <w:sz w:val="24"/>
          <w:szCs w:val="24"/>
        </w:rPr>
        <w:t xml:space="preserve">          proti  /          </w:t>
      </w:r>
      <w:r w:rsidR="003F3F6F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 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 </w:t>
      </w:r>
      <w:r w:rsidRPr="00864958">
        <w:rPr>
          <w:sz w:val="24"/>
          <w:szCs w:val="24"/>
        </w:rPr>
        <w:t xml:space="preserve"> </w:t>
      </w:r>
    </w:p>
    <w:p w:rsidR="00165B72" w:rsidRDefault="00165B72" w:rsidP="00165B72">
      <w:pPr>
        <w:rPr>
          <w:b/>
          <w:bCs/>
          <w:sz w:val="24"/>
          <w:szCs w:val="24"/>
        </w:rPr>
      </w:pPr>
    </w:p>
    <w:p w:rsidR="0088040B" w:rsidRPr="0014696B" w:rsidRDefault="00202A2D" w:rsidP="0088040B">
      <w:pPr>
        <w:rPr>
          <w:sz w:val="24"/>
          <w:szCs w:val="24"/>
        </w:rPr>
      </w:pPr>
      <w:r w:rsidRPr="00307C5A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4</w:t>
      </w:r>
      <w:r w:rsidRPr="00307C5A">
        <w:rPr>
          <w:b/>
          <w:bCs/>
          <w:sz w:val="24"/>
          <w:szCs w:val="24"/>
        </w:rPr>
        <w:t xml:space="preserve">/ </w:t>
      </w:r>
      <w:r w:rsidR="0088040B" w:rsidRPr="0088040B">
        <w:rPr>
          <w:b/>
          <w:sz w:val="24"/>
          <w:szCs w:val="24"/>
        </w:rPr>
        <w:t>Žádost o dotaci z</w:t>
      </w:r>
      <w:r w:rsidR="005B1F16">
        <w:rPr>
          <w:b/>
          <w:sz w:val="24"/>
          <w:szCs w:val="24"/>
        </w:rPr>
        <w:t> </w:t>
      </w:r>
      <w:r w:rsidR="0088040B" w:rsidRPr="0088040B">
        <w:rPr>
          <w:b/>
          <w:sz w:val="24"/>
          <w:szCs w:val="24"/>
        </w:rPr>
        <w:t>Programu</w:t>
      </w:r>
      <w:r w:rsidR="005B1F16">
        <w:rPr>
          <w:b/>
          <w:sz w:val="24"/>
          <w:szCs w:val="24"/>
        </w:rPr>
        <w:t xml:space="preserve"> rozvoje</w:t>
      </w:r>
      <w:r w:rsidR="0088040B" w:rsidRPr="0088040B">
        <w:rPr>
          <w:b/>
          <w:sz w:val="24"/>
          <w:szCs w:val="24"/>
        </w:rPr>
        <w:t xml:space="preserve"> </w:t>
      </w:r>
      <w:r w:rsidR="0088040B">
        <w:rPr>
          <w:b/>
          <w:sz w:val="24"/>
          <w:szCs w:val="24"/>
        </w:rPr>
        <w:t>regionů 2019+</w:t>
      </w:r>
      <w:r w:rsidR="0088040B" w:rsidRPr="0088040B">
        <w:rPr>
          <w:b/>
          <w:sz w:val="24"/>
          <w:szCs w:val="24"/>
        </w:rPr>
        <w:t xml:space="preserve"> Ministerstva pro místní rozvoj </w:t>
      </w:r>
      <w:r w:rsidR="0088040B">
        <w:rPr>
          <w:b/>
          <w:sz w:val="24"/>
          <w:szCs w:val="24"/>
        </w:rPr>
        <w:t xml:space="preserve">   </w:t>
      </w:r>
      <w:r w:rsidR="0088040B" w:rsidRPr="0014696B">
        <w:rPr>
          <w:sz w:val="24"/>
          <w:szCs w:val="24"/>
        </w:rPr>
        <w:t>Jedná se o podání žádosti o dotaci z „</w:t>
      </w:r>
      <w:r w:rsidR="00617AC2">
        <w:rPr>
          <w:sz w:val="24"/>
          <w:szCs w:val="24"/>
        </w:rPr>
        <w:t>P</w:t>
      </w:r>
      <w:r w:rsidR="0088040B" w:rsidRPr="0014696B">
        <w:rPr>
          <w:sz w:val="24"/>
          <w:szCs w:val="24"/>
        </w:rPr>
        <w:t xml:space="preserve">rogramu </w:t>
      </w:r>
      <w:r w:rsidR="00617AC2">
        <w:rPr>
          <w:sz w:val="24"/>
          <w:szCs w:val="24"/>
        </w:rPr>
        <w:t>rozvoje regionů 2019+“</w:t>
      </w:r>
      <w:r w:rsidR="0088040B" w:rsidRPr="0014696B">
        <w:rPr>
          <w:sz w:val="24"/>
          <w:szCs w:val="24"/>
        </w:rPr>
        <w:t xml:space="preserve"> </w:t>
      </w:r>
      <w:r w:rsidR="00F4191A">
        <w:rPr>
          <w:sz w:val="24"/>
          <w:szCs w:val="24"/>
        </w:rPr>
        <w:t xml:space="preserve">Ministerstva pro místní rozvoj </w:t>
      </w:r>
      <w:r w:rsidR="0088040B" w:rsidRPr="0014696B">
        <w:rPr>
          <w:sz w:val="24"/>
          <w:szCs w:val="24"/>
        </w:rPr>
        <w:t>na akci : „</w:t>
      </w:r>
      <w:r w:rsidR="00F4191A">
        <w:rPr>
          <w:sz w:val="24"/>
          <w:szCs w:val="24"/>
        </w:rPr>
        <w:t>Oprava ulice Pod Lesem, Borek</w:t>
      </w:r>
      <w:r w:rsidR="0088040B" w:rsidRPr="0014696B">
        <w:rPr>
          <w:sz w:val="24"/>
          <w:szCs w:val="24"/>
        </w:rPr>
        <w:t>“</w:t>
      </w:r>
    </w:p>
    <w:p w:rsidR="00F4191A" w:rsidRDefault="0088040B" w:rsidP="0088040B">
      <w:pPr>
        <w:rPr>
          <w:sz w:val="24"/>
          <w:szCs w:val="24"/>
        </w:rPr>
      </w:pPr>
      <w:r w:rsidRPr="0014696B">
        <w:rPr>
          <w:sz w:val="24"/>
          <w:szCs w:val="24"/>
        </w:rPr>
        <w:t xml:space="preserve"> </w:t>
      </w:r>
      <w:r w:rsidRPr="0014696B">
        <w:rPr>
          <w:sz w:val="24"/>
          <w:szCs w:val="24"/>
        </w:rPr>
        <w:br/>
      </w:r>
      <w:r w:rsidRPr="0014696B">
        <w:rPr>
          <w:b/>
          <w:sz w:val="24"/>
          <w:szCs w:val="24"/>
          <w:u w:val="single"/>
        </w:rPr>
        <w:t xml:space="preserve">Usnesení č. </w:t>
      </w:r>
      <w:r w:rsidR="00F4191A">
        <w:rPr>
          <w:b/>
          <w:sz w:val="24"/>
          <w:szCs w:val="24"/>
          <w:u w:val="single"/>
        </w:rPr>
        <w:t>114</w:t>
      </w:r>
      <w:r w:rsidRPr="0014696B">
        <w:rPr>
          <w:b/>
          <w:sz w:val="24"/>
          <w:szCs w:val="24"/>
          <w:u w:val="single"/>
        </w:rPr>
        <w:t>/20</w:t>
      </w:r>
      <w:r w:rsidR="00F4191A">
        <w:rPr>
          <w:b/>
          <w:sz w:val="24"/>
          <w:szCs w:val="24"/>
          <w:u w:val="single"/>
        </w:rPr>
        <w:t>20</w:t>
      </w:r>
      <w:r w:rsidRPr="0014696B">
        <w:rPr>
          <w:b/>
          <w:sz w:val="24"/>
          <w:szCs w:val="24"/>
          <w:u w:val="single"/>
        </w:rPr>
        <w:t xml:space="preserve">  </w:t>
      </w:r>
      <w:r w:rsidRPr="0014696B">
        <w:rPr>
          <w:b/>
          <w:sz w:val="24"/>
          <w:szCs w:val="24"/>
          <w:u w:val="single"/>
        </w:rPr>
        <w:br/>
      </w:r>
      <w:r w:rsidRPr="0014696B">
        <w:rPr>
          <w:sz w:val="24"/>
          <w:szCs w:val="24"/>
        </w:rPr>
        <w:t>Zastupitelstvo obce Borek projednalo a schválilo podání žádosti o dotaci z </w:t>
      </w:r>
      <w:r w:rsidR="00F4191A" w:rsidRPr="0014696B">
        <w:rPr>
          <w:sz w:val="24"/>
          <w:szCs w:val="24"/>
        </w:rPr>
        <w:t>„</w:t>
      </w:r>
      <w:r w:rsidR="00F4191A">
        <w:rPr>
          <w:sz w:val="24"/>
          <w:szCs w:val="24"/>
        </w:rPr>
        <w:t>P</w:t>
      </w:r>
      <w:r w:rsidR="00F4191A" w:rsidRPr="0014696B">
        <w:rPr>
          <w:sz w:val="24"/>
          <w:szCs w:val="24"/>
        </w:rPr>
        <w:t xml:space="preserve">rogramu </w:t>
      </w:r>
      <w:r w:rsidR="00F4191A">
        <w:rPr>
          <w:sz w:val="24"/>
          <w:szCs w:val="24"/>
        </w:rPr>
        <w:t>rozvoje regionů 2019+“</w:t>
      </w:r>
      <w:r w:rsidR="00F4191A" w:rsidRPr="0014696B">
        <w:rPr>
          <w:sz w:val="24"/>
          <w:szCs w:val="24"/>
        </w:rPr>
        <w:t xml:space="preserve"> </w:t>
      </w:r>
      <w:r w:rsidR="00F4191A">
        <w:rPr>
          <w:sz w:val="24"/>
          <w:szCs w:val="24"/>
        </w:rPr>
        <w:t xml:space="preserve">Ministerstva pro místní rozvoj </w:t>
      </w:r>
      <w:r w:rsidR="00F4191A" w:rsidRPr="0014696B">
        <w:rPr>
          <w:sz w:val="24"/>
          <w:szCs w:val="24"/>
        </w:rPr>
        <w:t>na akci: „</w:t>
      </w:r>
      <w:r w:rsidR="00F4191A">
        <w:rPr>
          <w:sz w:val="24"/>
          <w:szCs w:val="24"/>
        </w:rPr>
        <w:t>Oprava ulice Pod Lesem, Borek</w:t>
      </w:r>
      <w:r w:rsidR="00F4191A" w:rsidRPr="0014696B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14696B">
        <w:rPr>
          <w:sz w:val="24"/>
          <w:szCs w:val="24"/>
        </w:rPr>
        <w:t>a pověřuje starostu obce k sepsání a podání žádosti.</w:t>
      </w:r>
      <w:r w:rsidR="00F4191A">
        <w:rPr>
          <w:sz w:val="24"/>
          <w:szCs w:val="24"/>
        </w:rPr>
        <w:t xml:space="preserve">                                                    </w:t>
      </w:r>
    </w:p>
    <w:p w:rsidR="00F4191A" w:rsidRPr="00F4191A" w:rsidRDefault="00F4191A" w:rsidP="00F4191A">
      <w:pPr>
        <w:spacing w:line="36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3F3F6F">
        <w:rPr>
          <w:sz w:val="24"/>
          <w:szCs w:val="24"/>
        </w:rPr>
        <w:t>9</w:t>
      </w:r>
      <w:r>
        <w:rPr>
          <w:sz w:val="24"/>
          <w:szCs w:val="24"/>
        </w:rPr>
        <w:t xml:space="preserve">          pro /         </w:t>
      </w:r>
      <w:r w:rsidR="003F3F6F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proti  /          </w:t>
      </w:r>
      <w:r w:rsidR="003F3F6F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 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</w:t>
      </w:r>
      <w:r>
        <w:t xml:space="preserve"> </w:t>
      </w:r>
      <w:r>
        <w:rPr>
          <w:sz w:val="24"/>
          <w:szCs w:val="24"/>
        </w:rPr>
        <w:t xml:space="preserve"> </w:t>
      </w:r>
      <w:r w:rsidRPr="00864958">
        <w:rPr>
          <w:sz w:val="24"/>
          <w:szCs w:val="24"/>
        </w:rPr>
        <w:t xml:space="preserve"> </w:t>
      </w:r>
    </w:p>
    <w:p w:rsidR="00F4191A" w:rsidRDefault="0088040B" w:rsidP="007A20A9">
      <w:pPr>
        <w:rPr>
          <w:b/>
          <w:bCs/>
          <w:sz w:val="24"/>
          <w:szCs w:val="24"/>
        </w:rPr>
      </w:pPr>
      <w:r w:rsidRPr="0088040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5554D" w:rsidRPr="0088040B">
        <w:rPr>
          <w:b/>
          <w:sz w:val="24"/>
          <w:szCs w:val="24"/>
        </w:rPr>
        <w:t xml:space="preserve">                </w:t>
      </w:r>
      <w:r w:rsidR="00C432E7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E25A09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92F4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F4191A">
        <w:rPr>
          <w:b/>
          <w:bCs/>
          <w:sz w:val="24"/>
          <w:szCs w:val="24"/>
        </w:rPr>
        <w:t xml:space="preserve">                  </w:t>
      </w:r>
    </w:p>
    <w:p w:rsidR="00CE1954" w:rsidRDefault="00307C5A" w:rsidP="00CE1954">
      <w:pPr>
        <w:rPr>
          <w:sz w:val="24"/>
          <w:szCs w:val="24"/>
        </w:rPr>
      </w:pPr>
      <w:r w:rsidRPr="00307C5A">
        <w:rPr>
          <w:b/>
          <w:bCs/>
          <w:sz w:val="24"/>
          <w:szCs w:val="24"/>
        </w:rPr>
        <w:t xml:space="preserve">Bod </w:t>
      </w:r>
      <w:r w:rsidR="00C432E7">
        <w:rPr>
          <w:b/>
          <w:bCs/>
          <w:sz w:val="24"/>
          <w:szCs w:val="24"/>
        </w:rPr>
        <w:t>5</w:t>
      </w:r>
      <w:r w:rsidRPr="00307C5A">
        <w:rPr>
          <w:b/>
          <w:bCs/>
          <w:sz w:val="24"/>
          <w:szCs w:val="24"/>
        </w:rPr>
        <w:t xml:space="preserve">/ </w:t>
      </w:r>
      <w:r w:rsidR="00382D7E" w:rsidRPr="00382D7E">
        <w:rPr>
          <w:b/>
          <w:bCs/>
          <w:sz w:val="24"/>
          <w:szCs w:val="24"/>
        </w:rPr>
        <w:t xml:space="preserve">Žádost o dotaci z Programu obnovy venkova Jihočeského kraje pro rok 2021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2E7" w:rsidRPr="00382D7E">
        <w:rPr>
          <w:b/>
          <w:bCs/>
          <w:sz w:val="24"/>
          <w:szCs w:val="24"/>
        </w:rPr>
        <w:t xml:space="preserve">                                                                    </w:t>
      </w:r>
      <w:r w:rsidR="00F4184B" w:rsidRPr="00382D7E">
        <w:rPr>
          <w:b/>
          <w:bCs/>
          <w:sz w:val="24"/>
          <w:szCs w:val="24"/>
        </w:rPr>
        <w:t xml:space="preserve"> </w:t>
      </w:r>
      <w:r w:rsidR="007A20A9" w:rsidRPr="00382D7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E1954" w:rsidRPr="0014696B">
        <w:rPr>
          <w:sz w:val="24"/>
          <w:szCs w:val="24"/>
        </w:rPr>
        <w:t>Jedná se o podání žádosti o dotaci z „POV - programu obnovy venkova</w:t>
      </w:r>
      <w:r w:rsidR="00311DD5">
        <w:rPr>
          <w:sz w:val="24"/>
          <w:szCs w:val="24"/>
        </w:rPr>
        <w:t xml:space="preserve"> Jihočeského kraje</w:t>
      </w:r>
      <w:r w:rsidR="00CE1954" w:rsidRPr="0014696B">
        <w:rPr>
          <w:sz w:val="24"/>
          <w:szCs w:val="24"/>
        </w:rPr>
        <w:t xml:space="preserve"> na rok 20</w:t>
      </w:r>
      <w:r w:rsidR="00CE1954">
        <w:rPr>
          <w:sz w:val="24"/>
          <w:szCs w:val="24"/>
        </w:rPr>
        <w:t>21</w:t>
      </w:r>
      <w:r w:rsidR="00CE1954" w:rsidRPr="0014696B">
        <w:rPr>
          <w:sz w:val="24"/>
          <w:szCs w:val="24"/>
        </w:rPr>
        <w:t xml:space="preserve"> na akci : „</w:t>
      </w:r>
      <w:r w:rsidR="00CE1954">
        <w:rPr>
          <w:sz w:val="24"/>
          <w:szCs w:val="24"/>
        </w:rPr>
        <w:t>Oprava zázemí sportovního areálu Borek v ul. Pod Vodárnou“</w:t>
      </w:r>
    </w:p>
    <w:p w:rsidR="00CE1954" w:rsidRPr="0014696B" w:rsidRDefault="00CE1954" w:rsidP="00CE1954">
      <w:pPr>
        <w:rPr>
          <w:sz w:val="24"/>
          <w:szCs w:val="24"/>
        </w:rPr>
      </w:pPr>
      <w:r w:rsidRPr="0014696B">
        <w:rPr>
          <w:sz w:val="24"/>
          <w:szCs w:val="24"/>
        </w:rPr>
        <w:lastRenderedPageBreak/>
        <w:t xml:space="preserve"> </w:t>
      </w:r>
      <w:r w:rsidRPr="0014696B">
        <w:rPr>
          <w:sz w:val="24"/>
          <w:szCs w:val="24"/>
        </w:rPr>
        <w:br/>
      </w:r>
      <w:r w:rsidRPr="0014696B">
        <w:rPr>
          <w:b/>
          <w:sz w:val="24"/>
          <w:szCs w:val="24"/>
          <w:u w:val="single"/>
        </w:rPr>
        <w:t xml:space="preserve">Usnesení č. </w:t>
      </w:r>
      <w:r>
        <w:rPr>
          <w:b/>
          <w:sz w:val="24"/>
          <w:szCs w:val="24"/>
          <w:u w:val="single"/>
        </w:rPr>
        <w:t>115</w:t>
      </w:r>
      <w:r w:rsidRPr="0014696B">
        <w:rPr>
          <w:b/>
          <w:sz w:val="24"/>
          <w:szCs w:val="24"/>
          <w:u w:val="single"/>
        </w:rPr>
        <w:t>/20</w:t>
      </w:r>
      <w:r>
        <w:rPr>
          <w:b/>
          <w:sz w:val="24"/>
          <w:szCs w:val="24"/>
          <w:u w:val="single"/>
        </w:rPr>
        <w:t>20</w:t>
      </w:r>
      <w:r w:rsidRPr="0014696B">
        <w:rPr>
          <w:b/>
          <w:sz w:val="24"/>
          <w:szCs w:val="24"/>
          <w:u w:val="single"/>
        </w:rPr>
        <w:t xml:space="preserve">  </w:t>
      </w:r>
      <w:r w:rsidRPr="0014696B">
        <w:rPr>
          <w:b/>
          <w:sz w:val="24"/>
          <w:szCs w:val="24"/>
          <w:u w:val="single"/>
        </w:rPr>
        <w:br/>
      </w:r>
      <w:r w:rsidRPr="0014696B">
        <w:rPr>
          <w:sz w:val="24"/>
          <w:szCs w:val="24"/>
        </w:rPr>
        <w:t>Zastupitelstvo obce Borek projednalo a schválilo podání žádosti o dotaci z Programu obnovy venkova</w:t>
      </w:r>
      <w:r w:rsidR="00311DD5">
        <w:rPr>
          <w:sz w:val="24"/>
          <w:szCs w:val="24"/>
        </w:rPr>
        <w:t xml:space="preserve"> Jihočeského kraje</w:t>
      </w:r>
      <w:r w:rsidRPr="0014696B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11DD5">
        <w:rPr>
          <w:sz w:val="24"/>
          <w:szCs w:val="24"/>
        </w:rPr>
        <w:t>1</w:t>
      </w:r>
      <w:r w:rsidRPr="0014696B">
        <w:rPr>
          <w:sz w:val="24"/>
          <w:szCs w:val="24"/>
        </w:rPr>
        <w:t xml:space="preserve"> – POV na akci</w:t>
      </w:r>
      <w:r w:rsidR="00311DD5">
        <w:rPr>
          <w:sz w:val="24"/>
          <w:szCs w:val="24"/>
        </w:rPr>
        <w:t xml:space="preserve">: </w:t>
      </w:r>
      <w:r w:rsidR="00311DD5" w:rsidRPr="0014696B">
        <w:rPr>
          <w:sz w:val="24"/>
          <w:szCs w:val="24"/>
        </w:rPr>
        <w:t>„</w:t>
      </w:r>
      <w:r w:rsidR="00311DD5">
        <w:rPr>
          <w:sz w:val="24"/>
          <w:szCs w:val="24"/>
        </w:rPr>
        <w:t xml:space="preserve">Oprava zázemí sportovního areálu Borek v ul. Pod Vodárnou“ </w:t>
      </w:r>
      <w:r w:rsidRPr="0014696B">
        <w:rPr>
          <w:sz w:val="24"/>
          <w:szCs w:val="24"/>
        </w:rPr>
        <w:t>a pověřuje starostu obce k sepsání a podání žádosti.</w:t>
      </w:r>
    </w:p>
    <w:p w:rsidR="00311DD5" w:rsidRPr="00242F1C" w:rsidRDefault="00A377EB" w:rsidP="00311DD5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892F40">
        <w:rPr>
          <w:b/>
          <w:sz w:val="24"/>
          <w:szCs w:val="24"/>
        </w:rPr>
        <w:t xml:space="preserve"> </w:t>
      </w:r>
      <w:r w:rsidR="00311DD5">
        <w:rPr>
          <w:b/>
          <w:sz w:val="24"/>
          <w:szCs w:val="24"/>
        </w:rPr>
        <w:t>Hlasování</w:t>
      </w:r>
      <w:r w:rsidR="00311DD5" w:rsidRPr="009C6051">
        <w:rPr>
          <w:sz w:val="24"/>
          <w:szCs w:val="24"/>
        </w:rPr>
        <w:t>:</w:t>
      </w:r>
      <w:r w:rsidR="00311DD5">
        <w:rPr>
          <w:sz w:val="24"/>
          <w:szCs w:val="24"/>
        </w:rPr>
        <w:t xml:space="preserve">         </w:t>
      </w:r>
      <w:r w:rsidR="0036028D">
        <w:rPr>
          <w:sz w:val="24"/>
          <w:szCs w:val="24"/>
        </w:rPr>
        <w:t>9</w:t>
      </w:r>
      <w:r w:rsidR="00311DD5">
        <w:rPr>
          <w:sz w:val="24"/>
          <w:szCs w:val="24"/>
        </w:rPr>
        <w:t xml:space="preserve">          pro /         </w:t>
      </w:r>
      <w:r w:rsidR="0036028D">
        <w:rPr>
          <w:sz w:val="24"/>
          <w:szCs w:val="24"/>
        </w:rPr>
        <w:t>0</w:t>
      </w:r>
      <w:r w:rsidR="00311DD5">
        <w:rPr>
          <w:sz w:val="24"/>
          <w:szCs w:val="24"/>
        </w:rPr>
        <w:t xml:space="preserve">           proti  /         </w:t>
      </w:r>
      <w:r w:rsidR="0036028D">
        <w:rPr>
          <w:sz w:val="24"/>
          <w:szCs w:val="24"/>
        </w:rPr>
        <w:t>0</w:t>
      </w:r>
      <w:r w:rsidR="00311DD5">
        <w:rPr>
          <w:sz w:val="24"/>
          <w:szCs w:val="24"/>
        </w:rPr>
        <w:t xml:space="preserve">           zdržel se hlasování  </w:t>
      </w:r>
      <w:r w:rsidR="00311DD5" w:rsidRPr="001D19D3">
        <w:rPr>
          <w:sz w:val="24"/>
          <w:szCs w:val="24"/>
        </w:rPr>
        <w:t xml:space="preserve"> </w:t>
      </w:r>
      <w:r w:rsidR="00311DD5">
        <w:rPr>
          <w:sz w:val="24"/>
          <w:szCs w:val="24"/>
        </w:rPr>
        <w:t xml:space="preserve"> </w:t>
      </w:r>
      <w:r w:rsidR="00311DD5" w:rsidRPr="001D19D3">
        <w:rPr>
          <w:sz w:val="24"/>
          <w:szCs w:val="24"/>
        </w:rPr>
        <w:t xml:space="preserve"> </w:t>
      </w:r>
      <w:r w:rsidR="00311DD5">
        <w:t xml:space="preserve"> </w:t>
      </w:r>
      <w:r w:rsidR="00311DD5">
        <w:rPr>
          <w:sz w:val="24"/>
          <w:szCs w:val="24"/>
        </w:rPr>
        <w:t xml:space="preserve"> </w:t>
      </w:r>
      <w:r w:rsidR="00311DD5" w:rsidRPr="00864958">
        <w:rPr>
          <w:sz w:val="24"/>
          <w:szCs w:val="24"/>
        </w:rPr>
        <w:t xml:space="preserve"> </w:t>
      </w:r>
    </w:p>
    <w:p w:rsidR="00311DD5" w:rsidRDefault="00311DD5" w:rsidP="00293E79">
      <w:pPr>
        <w:pStyle w:val="Odstavecseseznamem1"/>
        <w:ind w:left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</w:t>
      </w:r>
      <w:r w:rsidR="005C7BE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</w:t>
      </w:r>
    </w:p>
    <w:p w:rsidR="00A377EB" w:rsidRDefault="00E2689C" w:rsidP="006E3467">
      <w:pPr>
        <w:rPr>
          <w:sz w:val="24"/>
          <w:szCs w:val="24"/>
        </w:rPr>
      </w:pPr>
      <w:r w:rsidRPr="00293E79">
        <w:rPr>
          <w:rFonts w:cstheme="minorHAnsi"/>
          <w:b/>
          <w:sz w:val="24"/>
          <w:szCs w:val="24"/>
        </w:rPr>
        <w:t>Bod</w:t>
      </w:r>
      <w:r w:rsidR="00293E79" w:rsidRPr="00293E79">
        <w:rPr>
          <w:rFonts w:cstheme="minorHAnsi"/>
          <w:b/>
          <w:sz w:val="24"/>
          <w:szCs w:val="24"/>
        </w:rPr>
        <w:t xml:space="preserve"> </w:t>
      </w:r>
      <w:r w:rsidRPr="00293E79">
        <w:rPr>
          <w:rFonts w:cstheme="minorHAnsi"/>
          <w:b/>
          <w:sz w:val="24"/>
          <w:szCs w:val="24"/>
        </w:rPr>
        <w:t xml:space="preserve">6/ </w:t>
      </w:r>
      <w:r w:rsidR="00311DD5" w:rsidRPr="00311DD5">
        <w:rPr>
          <w:rFonts w:cstheme="minorHAnsi"/>
          <w:b/>
          <w:sz w:val="24"/>
          <w:szCs w:val="24"/>
        </w:rPr>
        <w:t xml:space="preserve">Žádost o finanční dar „TJ Tennis Club Borek, HC Borek, Mažoretky TS Airai z.s.“ na rok 2021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</w:t>
      </w:r>
      <w:r w:rsidR="006E3467" w:rsidRPr="00FD476A">
        <w:rPr>
          <w:sz w:val="24"/>
          <w:szCs w:val="24"/>
        </w:rPr>
        <w:t>Žádost o finanční dar na uhrazení provozních výdajů podaly tyto kluby a tělovýchovné jednoty:  Tennis club Borek</w:t>
      </w:r>
      <w:r w:rsidR="006E3467">
        <w:rPr>
          <w:sz w:val="24"/>
          <w:szCs w:val="24"/>
        </w:rPr>
        <w:t>,</w:t>
      </w:r>
      <w:r w:rsidR="006E3467" w:rsidRPr="00FD476A">
        <w:rPr>
          <w:sz w:val="24"/>
          <w:szCs w:val="24"/>
        </w:rPr>
        <w:t xml:space="preserve"> HC Borek</w:t>
      </w:r>
      <w:r w:rsidR="00A377EB">
        <w:rPr>
          <w:sz w:val="24"/>
          <w:szCs w:val="24"/>
        </w:rPr>
        <w:t>, Mažoretky TS Airai z.s.</w:t>
      </w:r>
      <w:r w:rsidR="006E3467">
        <w:rPr>
          <w:sz w:val="24"/>
          <w:szCs w:val="24"/>
        </w:rPr>
        <w:t xml:space="preserve"> V minulém roce</w:t>
      </w:r>
      <w:r w:rsidR="006E3467" w:rsidRPr="00FD476A">
        <w:rPr>
          <w:sz w:val="24"/>
          <w:szCs w:val="24"/>
        </w:rPr>
        <w:t xml:space="preserve"> byl těmto klubům p</w:t>
      </w:r>
      <w:r w:rsidR="006E3467">
        <w:rPr>
          <w:sz w:val="24"/>
          <w:szCs w:val="24"/>
        </w:rPr>
        <w:t>oskytnut finanční dar ve</w:t>
      </w:r>
      <w:r w:rsidR="006E3467" w:rsidRPr="00FD476A">
        <w:rPr>
          <w:sz w:val="24"/>
          <w:szCs w:val="24"/>
        </w:rPr>
        <w:t xml:space="preserve"> výši</w:t>
      </w:r>
      <w:r w:rsidR="006E3467">
        <w:rPr>
          <w:sz w:val="24"/>
          <w:szCs w:val="24"/>
        </w:rPr>
        <w:t xml:space="preserve"> : </w:t>
      </w:r>
      <w:r w:rsidR="006E3467" w:rsidRPr="00FD476A">
        <w:rPr>
          <w:sz w:val="24"/>
          <w:szCs w:val="24"/>
        </w:rPr>
        <w:t>Tennis club Borek</w:t>
      </w:r>
      <w:r w:rsidR="006E3467">
        <w:rPr>
          <w:sz w:val="24"/>
          <w:szCs w:val="24"/>
        </w:rPr>
        <w:t xml:space="preserve"> – 30.000,-Kč, </w:t>
      </w:r>
      <w:r w:rsidR="006E3467" w:rsidRPr="00FD476A">
        <w:rPr>
          <w:sz w:val="24"/>
          <w:szCs w:val="24"/>
        </w:rPr>
        <w:t>HC Borek</w:t>
      </w:r>
      <w:r w:rsidR="006E3467">
        <w:rPr>
          <w:sz w:val="24"/>
          <w:szCs w:val="24"/>
        </w:rPr>
        <w:t xml:space="preserve"> – 20.000,- Kč</w:t>
      </w:r>
      <w:r w:rsidR="00A377EB">
        <w:rPr>
          <w:sz w:val="24"/>
          <w:szCs w:val="24"/>
        </w:rPr>
        <w:t>, Mažoretky TS Airai z.s. – 25.000,-Kč</w:t>
      </w:r>
      <w:r w:rsidR="006E3467" w:rsidRPr="00FD476A">
        <w:rPr>
          <w:sz w:val="24"/>
          <w:szCs w:val="24"/>
        </w:rPr>
        <w:t xml:space="preserve"> </w:t>
      </w:r>
      <w:r w:rsidR="006E3467" w:rsidRPr="00FD476A">
        <w:rPr>
          <w:sz w:val="24"/>
          <w:szCs w:val="24"/>
        </w:rPr>
        <w:br/>
      </w:r>
      <w:r w:rsidR="006E3467" w:rsidRPr="00FD476A">
        <w:rPr>
          <w:sz w:val="24"/>
          <w:szCs w:val="24"/>
        </w:rPr>
        <w:br/>
      </w:r>
      <w:r w:rsidR="006E3467" w:rsidRPr="00FD476A">
        <w:rPr>
          <w:b/>
          <w:sz w:val="24"/>
          <w:szCs w:val="24"/>
          <w:u w:val="single"/>
        </w:rPr>
        <w:t xml:space="preserve">Usnesení č. </w:t>
      </w:r>
      <w:r w:rsidR="00A377EB">
        <w:rPr>
          <w:b/>
          <w:sz w:val="24"/>
          <w:szCs w:val="24"/>
          <w:u w:val="single"/>
        </w:rPr>
        <w:t>116</w:t>
      </w:r>
      <w:r w:rsidR="006E3467" w:rsidRPr="00FD476A">
        <w:rPr>
          <w:b/>
          <w:sz w:val="24"/>
          <w:szCs w:val="24"/>
          <w:u w:val="single"/>
        </w:rPr>
        <w:t>/20</w:t>
      </w:r>
      <w:r w:rsidR="00A377EB">
        <w:rPr>
          <w:b/>
          <w:sz w:val="24"/>
          <w:szCs w:val="24"/>
          <w:u w:val="single"/>
        </w:rPr>
        <w:t>20</w:t>
      </w:r>
      <w:r w:rsidR="006E3467" w:rsidRPr="00FD476A">
        <w:rPr>
          <w:b/>
          <w:sz w:val="24"/>
          <w:szCs w:val="24"/>
          <w:u w:val="single"/>
        </w:rPr>
        <w:t xml:space="preserve"> </w:t>
      </w:r>
      <w:r w:rsidR="006E3467" w:rsidRPr="00FD476A">
        <w:rPr>
          <w:b/>
          <w:sz w:val="24"/>
          <w:szCs w:val="24"/>
          <w:u w:val="single"/>
        </w:rPr>
        <w:br/>
      </w:r>
      <w:r w:rsidR="006E3467" w:rsidRPr="00FD476A">
        <w:rPr>
          <w:sz w:val="24"/>
          <w:szCs w:val="24"/>
        </w:rPr>
        <w:t xml:space="preserve">Zastupitelstvo obce Borek projednalo a schválilo poskytnutí finančního daru </w:t>
      </w:r>
      <w:r w:rsidR="006E3467">
        <w:rPr>
          <w:sz w:val="24"/>
          <w:szCs w:val="24"/>
        </w:rPr>
        <w:t>pro Tennis club Borek  ve výši 3</w:t>
      </w:r>
      <w:r w:rsidR="006E3467" w:rsidRPr="00FD476A">
        <w:rPr>
          <w:sz w:val="24"/>
          <w:szCs w:val="24"/>
        </w:rPr>
        <w:t>0.000,- Kč , pro HC  Borek ve výši 20.000,-Kč</w:t>
      </w:r>
      <w:r w:rsidR="00A377EB">
        <w:rPr>
          <w:sz w:val="24"/>
          <w:szCs w:val="24"/>
        </w:rPr>
        <w:t xml:space="preserve"> , pro Mažoretky TS Airai z.s. 2</w:t>
      </w:r>
      <w:r w:rsidR="00C40A83">
        <w:rPr>
          <w:sz w:val="24"/>
          <w:szCs w:val="24"/>
        </w:rPr>
        <w:t>5</w:t>
      </w:r>
      <w:r w:rsidR="00A377EB">
        <w:rPr>
          <w:sz w:val="24"/>
          <w:szCs w:val="24"/>
        </w:rPr>
        <w:t>.000,- Kč</w:t>
      </w:r>
      <w:r w:rsidR="006E3467" w:rsidRPr="00FD476A">
        <w:rPr>
          <w:sz w:val="24"/>
          <w:szCs w:val="24"/>
        </w:rPr>
        <w:t xml:space="preserve"> na uhrazení provozních výdajů</w:t>
      </w:r>
      <w:r w:rsidR="00C40A83">
        <w:rPr>
          <w:sz w:val="24"/>
          <w:szCs w:val="24"/>
        </w:rPr>
        <w:t xml:space="preserve"> v roce 2021</w:t>
      </w:r>
      <w:r w:rsidR="006E3467" w:rsidRPr="00FD476A">
        <w:rPr>
          <w:sz w:val="24"/>
          <w:szCs w:val="24"/>
        </w:rPr>
        <w:t xml:space="preserve">. </w:t>
      </w:r>
    </w:p>
    <w:p w:rsidR="00A377EB" w:rsidRDefault="00A377EB" w:rsidP="006E3467">
      <w:pPr>
        <w:rPr>
          <w:sz w:val="24"/>
          <w:szCs w:val="24"/>
        </w:rPr>
      </w:pPr>
    </w:p>
    <w:p w:rsidR="006E3467" w:rsidRPr="00D32BDC" w:rsidRDefault="00A377EB" w:rsidP="006E3467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Hlasování</w:t>
      </w:r>
      <w:r w:rsidRPr="009C6051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C40A83">
        <w:rPr>
          <w:sz w:val="24"/>
          <w:szCs w:val="24"/>
        </w:rPr>
        <w:t>9</w:t>
      </w:r>
      <w:r>
        <w:rPr>
          <w:sz w:val="24"/>
          <w:szCs w:val="24"/>
        </w:rPr>
        <w:t xml:space="preserve">          pro /         </w:t>
      </w:r>
      <w:r w:rsidR="00C40A83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proti  /          </w:t>
      </w:r>
      <w:r w:rsidR="00C40A83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 se hlasování  </w:t>
      </w:r>
      <w:r w:rsidR="006E3467" w:rsidRPr="00FD476A">
        <w:rPr>
          <w:sz w:val="24"/>
          <w:szCs w:val="24"/>
        </w:rPr>
        <w:br/>
      </w:r>
    </w:p>
    <w:p w:rsidR="00797C2F" w:rsidRDefault="005C7BE3" w:rsidP="00BE5629">
      <w:pPr>
        <w:tabs>
          <w:tab w:val="left" w:pos="0"/>
        </w:tabs>
        <w:spacing w:after="12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92F4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293E79">
        <w:rPr>
          <w:rFonts w:cstheme="minorHAnsi"/>
          <w:b/>
          <w:sz w:val="24"/>
          <w:szCs w:val="24"/>
        </w:rPr>
        <w:t xml:space="preserve">Bod </w:t>
      </w:r>
      <w:r w:rsidR="00BE5629">
        <w:rPr>
          <w:rFonts w:cstheme="minorHAnsi"/>
          <w:b/>
          <w:sz w:val="24"/>
          <w:szCs w:val="24"/>
        </w:rPr>
        <w:t xml:space="preserve">7/  </w:t>
      </w:r>
      <w:r w:rsidR="00BE5629" w:rsidRPr="00BE5629">
        <w:rPr>
          <w:b/>
          <w:sz w:val="24"/>
          <w:szCs w:val="24"/>
        </w:rPr>
        <w:t xml:space="preserve">Zpráva Kontrolního výboru                                                                                                                            </w:t>
      </w:r>
      <w:r w:rsidRPr="00BE5629">
        <w:rPr>
          <w:b/>
          <w:sz w:val="24"/>
          <w:szCs w:val="24"/>
        </w:rPr>
        <w:t xml:space="preserve">  </w:t>
      </w:r>
      <w:r w:rsidR="00740C77" w:rsidRPr="00BE562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97C2F" w:rsidRPr="006017C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7C2F">
        <w:t xml:space="preserve">Zprávu kontrolního výboru, která se týkala kontroly plnění usnesení ZO v roce 2019 a 2020 představil předseda Kontrolního výboru Ing. Josef Klečka. Kontrolní výbor konstatoval, že usnesení zastupitelstva obce jsou plněna bez závad. Zastupitelstvo obce Borek vzalo zprávu Kontrolního výboru na vědomí.  </w:t>
      </w:r>
    </w:p>
    <w:p w:rsidR="00797C2F" w:rsidRDefault="00797C2F" w:rsidP="00BE5629">
      <w:pPr>
        <w:tabs>
          <w:tab w:val="left" w:pos="0"/>
        </w:tabs>
        <w:spacing w:after="120"/>
      </w:pPr>
    </w:p>
    <w:p w:rsidR="00740C77" w:rsidRDefault="00797C2F" w:rsidP="00BE5629">
      <w:pPr>
        <w:tabs>
          <w:tab w:val="left" w:pos="0"/>
        </w:tabs>
        <w:spacing w:after="120"/>
        <w:rPr>
          <w:sz w:val="24"/>
          <w:szCs w:val="24"/>
        </w:rPr>
      </w:pPr>
      <w:r w:rsidRPr="004827B5">
        <w:rPr>
          <w:b/>
          <w:bCs/>
          <w:sz w:val="24"/>
          <w:szCs w:val="24"/>
        </w:rPr>
        <w:t xml:space="preserve">Bod 8/  Různé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40C77">
        <w:rPr>
          <w:sz w:val="24"/>
          <w:szCs w:val="24"/>
        </w:rPr>
        <w:t>Příští zasedání zastupitelstva obce se uskuteční v </w:t>
      </w:r>
      <w:r w:rsidR="001914B7">
        <w:rPr>
          <w:sz w:val="24"/>
          <w:szCs w:val="24"/>
        </w:rPr>
        <w:t>pondělí</w:t>
      </w:r>
      <w:r w:rsidR="00740C77">
        <w:rPr>
          <w:sz w:val="24"/>
          <w:szCs w:val="24"/>
        </w:rPr>
        <w:t xml:space="preserve"> 1</w:t>
      </w:r>
      <w:r w:rsidR="001914B7">
        <w:rPr>
          <w:sz w:val="24"/>
          <w:szCs w:val="24"/>
        </w:rPr>
        <w:t>8</w:t>
      </w:r>
      <w:r w:rsidR="00740C77">
        <w:rPr>
          <w:sz w:val="24"/>
          <w:szCs w:val="24"/>
        </w:rPr>
        <w:t>.1.202</w:t>
      </w:r>
      <w:r w:rsidR="001914B7">
        <w:rPr>
          <w:sz w:val="24"/>
          <w:szCs w:val="24"/>
        </w:rPr>
        <w:t>1</w:t>
      </w:r>
      <w:r w:rsidR="00740C77">
        <w:rPr>
          <w:sz w:val="24"/>
          <w:szCs w:val="24"/>
        </w:rPr>
        <w:t xml:space="preserve"> od 19:00 hodin ve společenském sále obce Borek.</w:t>
      </w:r>
    </w:p>
    <w:p w:rsidR="005C7BE3" w:rsidRDefault="005C7BE3" w:rsidP="005C7BE3">
      <w:pPr>
        <w:tabs>
          <w:tab w:val="left" w:pos="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7245F0">
        <w:rPr>
          <w:b/>
          <w:sz w:val="24"/>
          <w:szCs w:val="24"/>
        </w:rPr>
        <w:br/>
      </w:r>
      <w:r w:rsidR="007245F0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19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7245F0" w:rsidRPr="00F326A8" w:rsidRDefault="007245F0" w:rsidP="007245F0">
      <w:pPr>
        <w:rPr>
          <w:sz w:val="24"/>
          <w:szCs w:val="24"/>
          <w:u w:val="single"/>
        </w:rPr>
      </w:pPr>
      <w:proofErr w:type="gramStart"/>
      <w:r w:rsidRPr="00F326A8">
        <w:rPr>
          <w:sz w:val="24"/>
          <w:szCs w:val="24"/>
        </w:rPr>
        <w:lastRenderedPageBreak/>
        <w:t>Ověřovatelé:              …</w:t>
      </w:r>
      <w:proofErr w:type="gramEnd"/>
      <w:r w:rsidRPr="00F326A8">
        <w:rPr>
          <w:sz w:val="24"/>
          <w:szCs w:val="24"/>
        </w:rPr>
        <w:t>……………………………………….           ……………………………………………..</w:t>
      </w:r>
      <w:r w:rsidRPr="00F326A8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F326A8">
        <w:rPr>
          <w:sz w:val="24"/>
          <w:szCs w:val="24"/>
        </w:rPr>
        <w:t xml:space="preserve">Starosta:              </w:t>
      </w:r>
      <w:r>
        <w:rPr>
          <w:sz w:val="24"/>
          <w:szCs w:val="24"/>
        </w:rPr>
        <w:t xml:space="preserve">  </w:t>
      </w:r>
      <w:r w:rsidRPr="00F326A8">
        <w:rPr>
          <w:sz w:val="24"/>
          <w:szCs w:val="24"/>
        </w:rPr>
        <w:t xml:space="preserve">      …………………………………………  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Vyvěšeno: úřední deska:   </w:t>
      </w:r>
      <w:proofErr w:type="gramStart"/>
      <w:r>
        <w:rPr>
          <w:sz w:val="24"/>
          <w:szCs w:val="24"/>
        </w:rPr>
        <w:t>17.12.2020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>
        <w:rPr>
          <w:sz w:val="24"/>
          <w:szCs w:val="24"/>
        </w:rPr>
        <w:br/>
        <w:t xml:space="preserve">Vyvěšeno: elektronicky:    </w:t>
      </w:r>
      <w:proofErr w:type="gramStart"/>
      <w:r>
        <w:rPr>
          <w:sz w:val="24"/>
          <w:szCs w:val="24"/>
        </w:rPr>
        <w:t>17.12.2020</w:t>
      </w:r>
      <w:proofErr w:type="gramEnd"/>
      <w:r>
        <w:rPr>
          <w:sz w:val="24"/>
          <w:szCs w:val="24"/>
        </w:rPr>
        <w:t xml:space="preserve">                   Sejmuto: ………………………………………</w:t>
      </w:r>
      <w:r w:rsidRPr="00F326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5F0" w:rsidRPr="00293E79" w:rsidRDefault="007245F0" w:rsidP="007245F0">
      <w:pPr>
        <w:pStyle w:val="Odstavecseseznamem1"/>
        <w:ind w:left="0"/>
        <w:rPr>
          <w:rFonts w:asciiTheme="minorHAnsi" w:hAnsiTheme="minorHAnsi" w:cstheme="minorHAnsi"/>
          <w:sz w:val="24"/>
        </w:rPr>
      </w:pPr>
    </w:p>
    <w:p w:rsidR="005C7BE3" w:rsidRPr="00293E79" w:rsidRDefault="005C7BE3" w:rsidP="00293E79">
      <w:pPr>
        <w:pStyle w:val="Odstavecseseznamem1"/>
        <w:ind w:left="0"/>
        <w:rPr>
          <w:rFonts w:asciiTheme="minorHAnsi" w:hAnsiTheme="minorHAnsi" w:cstheme="minorHAnsi"/>
          <w:sz w:val="24"/>
        </w:rPr>
      </w:pPr>
    </w:p>
    <w:sectPr w:rsidR="005C7BE3" w:rsidRPr="00293E79" w:rsidSect="00201D12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04" w:rsidRDefault="00DB5504" w:rsidP="007A2D0C">
      <w:pPr>
        <w:spacing w:after="0" w:line="240" w:lineRule="auto"/>
      </w:pPr>
      <w:r>
        <w:separator/>
      </w:r>
    </w:p>
  </w:endnote>
  <w:endnote w:type="continuationSeparator" w:id="0">
    <w:p w:rsidR="00DB5504" w:rsidRDefault="00DB5504" w:rsidP="007A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04" w:rsidRDefault="00DB5504" w:rsidP="007A2D0C">
      <w:pPr>
        <w:spacing w:after="0" w:line="240" w:lineRule="auto"/>
      </w:pPr>
      <w:r>
        <w:separator/>
      </w:r>
    </w:p>
  </w:footnote>
  <w:footnote w:type="continuationSeparator" w:id="0">
    <w:p w:rsidR="00DB5504" w:rsidRDefault="00DB5504" w:rsidP="007A2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DAD5AB4"/>
    <w:multiLevelType w:val="hybridMultilevel"/>
    <w:tmpl w:val="F732D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0C8B"/>
    <w:multiLevelType w:val="hybridMultilevel"/>
    <w:tmpl w:val="E584B930"/>
    <w:lvl w:ilvl="0" w:tplc="FFFFFFF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F0E1F"/>
    <w:multiLevelType w:val="hybridMultilevel"/>
    <w:tmpl w:val="C6E02E80"/>
    <w:lvl w:ilvl="0" w:tplc="3F16BE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31240D"/>
    <w:multiLevelType w:val="hybridMultilevel"/>
    <w:tmpl w:val="427C2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52097"/>
    <w:multiLevelType w:val="hybridMultilevel"/>
    <w:tmpl w:val="54F251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70C0D"/>
    <w:multiLevelType w:val="hybridMultilevel"/>
    <w:tmpl w:val="EE4CA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A7A"/>
    <w:rsid w:val="0000391D"/>
    <w:rsid w:val="00004AB2"/>
    <w:rsid w:val="00006C6C"/>
    <w:rsid w:val="00021945"/>
    <w:rsid w:val="00025E54"/>
    <w:rsid w:val="00035BCA"/>
    <w:rsid w:val="00036C8C"/>
    <w:rsid w:val="00040C43"/>
    <w:rsid w:val="00046FDE"/>
    <w:rsid w:val="00047A7F"/>
    <w:rsid w:val="000601D1"/>
    <w:rsid w:val="000607D0"/>
    <w:rsid w:val="00061070"/>
    <w:rsid w:val="000853DC"/>
    <w:rsid w:val="00095F6F"/>
    <w:rsid w:val="000A7726"/>
    <w:rsid w:val="000B32DF"/>
    <w:rsid w:val="000C2B78"/>
    <w:rsid w:val="000D1CF8"/>
    <w:rsid w:val="000D20D3"/>
    <w:rsid w:val="000D2868"/>
    <w:rsid w:val="000D6F63"/>
    <w:rsid w:val="000E2450"/>
    <w:rsid w:val="00112A8C"/>
    <w:rsid w:val="00113294"/>
    <w:rsid w:val="00116A1B"/>
    <w:rsid w:val="00117428"/>
    <w:rsid w:val="0012176A"/>
    <w:rsid w:val="00125DDE"/>
    <w:rsid w:val="00133B02"/>
    <w:rsid w:val="00143EAA"/>
    <w:rsid w:val="00164E2F"/>
    <w:rsid w:val="00165B72"/>
    <w:rsid w:val="0016678D"/>
    <w:rsid w:val="001673B6"/>
    <w:rsid w:val="00175242"/>
    <w:rsid w:val="001914B7"/>
    <w:rsid w:val="001A3668"/>
    <w:rsid w:val="001B7411"/>
    <w:rsid w:val="001D4583"/>
    <w:rsid w:val="001E0D35"/>
    <w:rsid w:val="001E2011"/>
    <w:rsid w:val="001E59E4"/>
    <w:rsid w:val="001E7385"/>
    <w:rsid w:val="00200E9C"/>
    <w:rsid w:val="00201D12"/>
    <w:rsid w:val="00202376"/>
    <w:rsid w:val="00202A2D"/>
    <w:rsid w:val="00207FE6"/>
    <w:rsid w:val="00211E31"/>
    <w:rsid w:val="00214002"/>
    <w:rsid w:val="00230DCC"/>
    <w:rsid w:val="002316C2"/>
    <w:rsid w:val="00242F1C"/>
    <w:rsid w:val="00253E90"/>
    <w:rsid w:val="00254A75"/>
    <w:rsid w:val="00260BFE"/>
    <w:rsid w:val="00264E02"/>
    <w:rsid w:val="00293E79"/>
    <w:rsid w:val="00295AA2"/>
    <w:rsid w:val="00296DDE"/>
    <w:rsid w:val="002A1F6C"/>
    <w:rsid w:val="002A3CEA"/>
    <w:rsid w:val="002A4974"/>
    <w:rsid w:val="002C7100"/>
    <w:rsid w:val="002D1BD4"/>
    <w:rsid w:val="002D35AD"/>
    <w:rsid w:val="002E4558"/>
    <w:rsid w:val="002F3A7A"/>
    <w:rsid w:val="00303835"/>
    <w:rsid w:val="003056C6"/>
    <w:rsid w:val="00307C5A"/>
    <w:rsid w:val="00311DD5"/>
    <w:rsid w:val="00330173"/>
    <w:rsid w:val="00341B7D"/>
    <w:rsid w:val="00341E60"/>
    <w:rsid w:val="00357AF2"/>
    <w:rsid w:val="0036028D"/>
    <w:rsid w:val="00364689"/>
    <w:rsid w:val="003669DD"/>
    <w:rsid w:val="00370245"/>
    <w:rsid w:val="003734BB"/>
    <w:rsid w:val="00382D7E"/>
    <w:rsid w:val="00391D3F"/>
    <w:rsid w:val="003A1B4C"/>
    <w:rsid w:val="003C0B5B"/>
    <w:rsid w:val="003D215C"/>
    <w:rsid w:val="003D581B"/>
    <w:rsid w:val="003D63E9"/>
    <w:rsid w:val="003E1B62"/>
    <w:rsid w:val="003E2A3D"/>
    <w:rsid w:val="003F3F6F"/>
    <w:rsid w:val="0040328B"/>
    <w:rsid w:val="0040493E"/>
    <w:rsid w:val="0040563B"/>
    <w:rsid w:val="00411608"/>
    <w:rsid w:val="00412B31"/>
    <w:rsid w:val="00425DC3"/>
    <w:rsid w:val="00444448"/>
    <w:rsid w:val="0044646C"/>
    <w:rsid w:val="00446BC9"/>
    <w:rsid w:val="00454EAC"/>
    <w:rsid w:val="00462C3D"/>
    <w:rsid w:val="00467117"/>
    <w:rsid w:val="004827B5"/>
    <w:rsid w:val="00485E15"/>
    <w:rsid w:val="00494114"/>
    <w:rsid w:val="004A1957"/>
    <w:rsid w:val="004C20DC"/>
    <w:rsid w:val="004C5B94"/>
    <w:rsid w:val="004C6052"/>
    <w:rsid w:val="004C7455"/>
    <w:rsid w:val="004D1F6E"/>
    <w:rsid w:val="004D5E59"/>
    <w:rsid w:val="004D70E8"/>
    <w:rsid w:val="004D77EF"/>
    <w:rsid w:val="004E7091"/>
    <w:rsid w:val="004F15A8"/>
    <w:rsid w:val="004F23B5"/>
    <w:rsid w:val="004F6B24"/>
    <w:rsid w:val="00500A9C"/>
    <w:rsid w:val="005135B5"/>
    <w:rsid w:val="00514C72"/>
    <w:rsid w:val="0052049B"/>
    <w:rsid w:val="00520F62"/>
    <w:rsid w:val="005266F3"/>
    <w:rsid w:val="00527ED5"/>
    <w:rsid w:val="005356D0"/>
    <w:rsid w:val="005423DF"/>
    <w:rsid w:val="00555C58"/>
    <w:rsid w:val="0057407F"/>
    <w:rsid w:val="00574A8D"/>
    <w:rsid w:val="0058580D"/>
    <w:rsid w:val="0059555B"/>
    <w:rsid w:val="005A15F5"/>
    <w:rsid w:val="005A3EBB"/>
    <w:rsid w:val="005B0518"/>
    <w:rsid w:val="005B1F16"/>
    <w:rsid w:val="005C7BE3"/>
    <w:rsid w:val="005D67E9"/>
    <w:rsid w:val="005E1FFF"/>
    <w:rsid w:val="005F66E8"/>
    <w:rsid w:val="00600369"/>
    <w:rsid w:val="006006F8"/>
    <w:rsid w:val="00600E64"/>
    <w:rsid w:val="006017C0"/>
    <w:rsid w:val="0061032D"/>
    <w:rsid w:val="00611DA4"/>
    <w:rsid w:val="00617AC2"/>
    <w:rsid w:val="00631D6F"/>
    <w:rsid w:val="0063337E"/>
    <w:rsid w:val="00657B28"/>
    <w:rsid w:val="00657F22"/>
    <w:rsid w:val="006616D0"/>
    <w:rsid w:val="006637DC"/>
    <w:rsid w:val="00677CBA"/>
    <w:rsid w:val="0068595C"/>
    <w:rsid w:val="0069194A"/>
    <w:rsid w:val="00691BE8"/>
    <w:rsid w:val="0069379C"/>
    <w:rsid w:val="006A4F4A"/>
    <w:rsid w:val="006B2EB2"/>
    <w:rsid w:val="006B4FB4"/>
    <w:rsid w:val="006B5410"/>
    <w:rsid w:val="006E3467"/>
    <w:rsid w:val="006F0F96"/>
    <w:rsid w:val="006F2DFC"/>
    <w:rsid w:val="006F41F3"/>
    <w:rsid w:val="007056E9"/>
    <w:rsid w:val="007056F0"/>
    <w:rsid w:val="00705C87"/>
    <w:rsid w:val="0072019D"/>
    <w:rsid w:val="00721BFB"/>
    <w:rsid w:val="007245F0"/>
    <w:rsid w:val="00730CAC"/>
    <w:rsid w:val="00731958"/>
    <w:rsid w:val="00740C77"/>
    <w:rsid w:val="00750508"/>
    <w:rsid w:val="00762765"/>
    <w:rsid w:val="00764730"/>
    <w:rsid w:val="007737D2"/>
    <w:rsid w:val="00776168"/>
    <w:rsid w:val="00776F20"/>
    <w:rsid w:val="007850A2"/>
    <w:rsid w:val="00785B13"/>
    <w:rsid w:val="00791F3C"/>
    <w:rsid w:val="00797C2F"/>
    <w:rsid w:val="007A20A9"/>
    <w:rsid w:val="007A2D0C"/>
    <w:rsid w:val="007A4988"/>
    <w:rsid w:val="007B12DE"/>
    <w:rsid w:val="007B46EF"/>
    <w:rsid w:val="007B7F36"/>
    <w:rsid w:val="007C19E0"/>
    <w:rsid w:val="007C2449"/>
    <w:rsid w:val="007D31EF"/>
    <w:rsid w:val="007D7B64"/>
    <w:rsid w:val="007E17CE"/>
    <w:rsid w:val="007F2733"/>
    <w:rsid w:val="007F3887"/>
    <w:rsid w:val="00801662"/>
    <w:rsid w:val="00802E61"/>
    <w:rsid w:val="00812E49"/>
    <w:rsid w:val="00815E29"/>
    <w:rsid w:val="00820B41"/>
    <w:rsid w:val="00823FFA"/>
    <w:rsid w:val="00834AD8"/>
    <w:rsid w:val="00845115"/>
    <w:rsid w:val="00845C90"/>
    <w:rsid w:val="0084600F"/>
    <w:rsid w:val="00863C4C"/>
    <w:rsid w:val="00865A2D"/>
    <w:rsid w:val="0088040B"/>
    <w:rsid w:val="008903D2"/>
    <w:rsid w:val="00892F40"/>
    <w:rsid w:val="008973B3"/>
    <w:rsid w:val="008B23AD"/>
    <w:rsid w:val="008B7ED8"/>
    <w:rsid w:val="008C3C06"/>
    <w:rsid w:val="008C60D2"/>
    <w:rsid w:val="008D17B5"/>
    <w:rsid w:val="008D601D"/>
    <w:rsid w:val="008E1CF3"/>
    <w:rsid w:val="008E255D"/>
    <w:rsid w:val="008E66A2"/>
    <w:rsid w:val="008F0EAA"/>
    <w:rsid w:val="008F3313"/>
    <w:rsid w:val="008F744D"/>
    <w:rsid w:val="009006C0"/>
    <w:rsid w:val="009031AD"/>
    <w:rsid w:val="009139FE"/>
    <w:rsid w:val="009225FE"/>
    <w:rsid w:val="00925B83"/>
    <w:rsid w:val="009304CF"/>
    <w:rsid w:val="00933376"/>
    <w:rsid w:val="00936018"/>
    <w:rsid w:val="00936A45"/>
    <w:rsid w:val="00950BAC"/>
    <w:rsid w:val="00951925"/>
    <w:rsid w:val="00955293"/>
    <w:rsid w:val="0095554D"/>
    <w:rsid w:val="00960548"/>
    <w:rsid w:val="00960FE0"/>
    <w:rsid w:val="0096799C"/>
    <w:rsid w:val="00974E5F"/>
    <w:rsid w:val="00975596"/>
    <w:rsid w:val="00992BCC"/>
    <w:rsid w:val="00997241"/>
    <w:rsid w:val="009B2DA5"/>
    <w:rsid w:val="009C081A"/>
    <w:rsid w:val="009D45D2"/>
    <w:rsid w:val="009D54C4"/>
    <w:rsid w:val="009D5822"/>
    <w:rsid w:val="009E703C"/>
    <w:rsid w:val="009F1A3C"/>
    <w:rsid w:val="009F28EA"/>
    <w:rsid w:val="00A0146C"/>
    <w:rsid w:val="00A04A28"/>
    <w:rsid w:val="00A04EF6"/>
    <w:rsid w:val="00A111EB"/>
    <w:rsid w:val="00A25E6E"/>
    <w:rsid w:val="00A36A49"/>
    <w:rsid w:val="00A377EB"/>
    <w:rsid w:val="00A42B3D"/>
    <w:rsid w:val="00A44016"/>
    <w:rsid w:val="00A51F27"/>
    <w:rsid w:val="00A612D8"/>
    <w:rsid w:val="00A63967"/>
    <w:rsid w:val="00A649CF"/>
    <w:rsid w:val="00A67248"/>
    <w:rsid w:val="00A7058B"/>
    <w:rsid w:val="00A77E94"/>
    <w:rsid w:val="00A91CA0"/>
    <w:rsid w:val="00A95824"/>
    <w:rsid w:val="00A9649F"/>
    <w:rsid w:val="00AA1F52"/>
    <w:rsid w:val="00AA3197"/>
    <w:rsid w:val="00AB2182"/>
    <w:rsid w:val="00AD314F"/>
    <w:rsid w:val="00AD6584"/>
    <w:rsid w:val="00AF4409"/>
    <w:rsid w:val="00AF5DF2"/>
    <w:rsid w:val="00B02F11"/>
    <w:rsid w:val="00B1194C"/>
    <w:rsid w:val="00B21683"/>
    <w:rsid w:val="00B21C02"/>
    <w:rsid w:val="00B24123"/>
    <w:rsid w:val="00B30790"/>
    <w:rsid w:val="00B324DD"/>
    <w:rsid w:val="00B56605"/>
    <w:rsid w:val="00B57D24"/>
    <w:rsid w:val="00B64084"/>
    <w:rsid w:val="00B7018D"/>
    <w:rsid w:val="00B74B60"/>
    <w:rsid w:val="00B77891"/>
    <w:rsid w:val="00B8746B"/>
    <w:rsid w:val="00BA14D4"/>
    <w:rsid w:val="00BA523D"/>
    <w:rsid w:val="00BB153B"/>
    <w:rsid w:val="00BB3C9F"/>
    <w:rsid w:val="00BB47FA"/>
    <w:rsid w:val="00BC4759"/>
    <w:rsid w:val="00BD6AFB"/>
    <w:rsid w:val="00BE5629"/>
    <w:rsid w:val="00BF33C7"/>
    <w:rsid w:val="00BF5D37"/>
    <w:rsid w:val="00C009DF"/>
    <w:rsid w:val="00C11B67"/>
    <w:rsid w:val="00C273F7"/>
    <w:rsid w:val="00C27536"/>
    <w:rsid w:val="00C35FE2"/>
    <w:rsid w:val="00C40A83"/>
    <w:rsid w:val="00C432E7"/>
    <w:rsid w:val="00C458B1"/>
    <w:rsid w:val="00C51454"/>
    <w:rsid w:val="00C5342B"/>
    <w:rsid w:val="00C5372B"/>
    <w:rsid w:val="00C62105"/>
    <w:rsid w:val="00C77C9B"/>
    <w:rsid w:val="00C83FA3"/>
    <w:rsid w:val="00C91372"/>
    <w:rsid w:val="00C9447F"/>
    <w:rsid w:val="00CA08AD"/>
    <w:rsid w:val="00CB6010"/>
    <w:rsid w:val="00CD3D0B"/>
    <w:rsid w:val="00CE1954"/>
    <w:rsid w:val="00CE3F55"/>
    <w:rsid w:val="00D1379F"/>
    <w:rsid w:val="00D20C75"/>
    <w:rsid w:val="00D317D3"/>
    <w:rsid w:val="00D378EA"/>
    <w:rsid w:val="00D4081F"/>
    <w:rsid w:val="00D4471C"/>
    <w:rsid w:val="00D45D3F"/>
    <w:rsid w:val="00D54F63"/>
    <w:rsid w:val="00D843B9"/>
    <w:rsid w:val="00D90932"/>
    <w:rsid w:val="00D931EC"/>
    <w:rsid w:val="00DA2A3C"/>
    <w:rsid w:val="00DB5504"/>
    <w:rsid w:val="00DB719A"/>
    <w:rsid w:val="00DC3E4A"/>
    <w:rsid w:val="00DD114E"/>
    <w:rsid w:val="00DE1546"/>
    <w:rsid w:val="00DE43A9"/>
    <w:rsid w:val="00DF6783"/>
    <w:rsid w:val="00E02815"/>
    <w:rsid w:val="00E075F0"/>
    <w:rsid w:val="00E25A09"/>
    <w:rsid w:val="00E2689C"/>
    <w:rsid w:val="00E33D93"/>
    <w:rsid w:val="00E44F59"/>
    <w:rsid w:val="00E51224"/>
    <w:rsid w:val="00E72737"/>
    <w:rsid w:val="00E76B8C"/>
    <w:rsid w:val="00E950F8"/>
    <w:rsid w:val="00E978DC"/>
    <w:rsid w:val="00EA50C6"/>
    <w:rsid w:val="00EC3351"/>
    <w:rsid w:val="00EC4949"/>
    <w:rsid w:val="00EC568F"/>
    <w:rsid w:val="00ED0DB2"/>
    <w:rsid w:val="00ED2D75"/>
    <w:rsid w:val="00EE3470"/>
    <w:rsid w:val="00EE5748"/>
    <w:rsid w:val="00EE59FB"/>
    <w:rsid w:val="00EF6000"/>
    <w:rsid w:val="00F207C8"/>
    <w:rsid w:val="00F35CD9"/>
    <w:rsid w:val="00F3648B"/>
    <w:rsid w:val="00F4184B"/>
    <w:rsid w:val="00F4191A"/>
    <w:rsid w:val="00F4242A"/>
    <w:rsid w:val="00F54309"/>
    <w:rsid w:val="00F61931"/>
    <w:rsid w:val="00F62C40"/>
    <w:rsid w:val="00F670FB"/>
    <w:rsid w:val="00F676F0"/>
    <w:rsid w:val="00F7416A"/>
    <w:rsid w:val="00F772A2"/>
    <w:rsid w:val="00F879A5"/>
    <w:rsid w:val="00F947A5"/>
    <w:rsid w:val="00FB2875"/>
    <w:rsid w:val="00FB5331"/>
    <w:rsid w:val="00FB631C"/>
    <w:rsid w:val="00FC1854"/>
    <w:rsid w:val="00FC18A4"/>
    <w:rsid w:val="00FC3C43"/>
    <w:rsid w:val="00FD0944"/>
    <w:rsid w:val="00FD1347"/>
    <w:rsid w:val="00FD5713"/>
    <w:rsid w:val="00FD75BE"/>
    <w:rsid w:val="00FD76CC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A7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2D0C"/>
  </w:style>
  <w:style w:type="paragraph" w:styleId="Zpat">
    <w:name w:val="footer"/>
    <w:basedOn w:val="Normln"/>
    <w:link w:val="ZpatChar"/>
    <w:uiPriority w:val="99"/>
    <w:unhideWhenUsed/>
    <w:rsid w:val="007A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2D0C"/>
  </w:style>
  <w:style w:type="paragraph" w:styleId="Odstavecseseznamem">
    <w:name w:val="List Paragraph"/>
    <w:basedOn w:val="Normln"/>
    <w:qFormat/>
    <w:rsid w:val="005B051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D6AFB"/>
    <w:rPr>
      <w:color w:val="0000FF"/>
      <w:u w:val="single"/>
    </w:rPr>
  </w:style>
  <w:style w:type="paragraph" w:styleId="Bezmezer">
    <w:name w:val="No Spacing"/>
    <w:uiPriority w:val="1"/>
    <w:qFormat/>
    <w:rsid w:val="00494114"/>
    <w:pPr>
      <w:spacing w:after="0" w:line="240" w:lineRule="auto"/>
    </w:pPr>
  </w:style>
  <w:style w:type="paragraph" w:customStyle="1" w:styleId="Default">
    <w:name w:val="Default"/>
    <w:rsid w:val="00165B7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rsid w:val="00293E79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Times New Roman" w:eastAsia="Times New Roman" w:hAnsi="Times New Roman" w:cs="Times New Roman"/>
      <w:kern w:val="1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4574</Words>
  <Characters>26993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uzivatel</cp:lastModifiedBy>
  <cp:revision>2</cp:revision>
  <cp:lastPrinted>2020-12-17T07:16:00Z</cp:lastPrinted>
  <dcterms:created xsi:type="dcterms:W3CDTF">2020-12-17T07:16:00Z</dcterms:created>
  <dcterms:modified xsi:type="dcterms:W3CDTF">2020-12-17T07:16:00Z</dcterms:modified>
</cp:coreProperties>
</file>